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C8E" w:rsidRDefault="008B5C8E" w:rsidP="008B5C8E">
      <w:pPr>
        <w:jc w:val="center"/>
        <w:rPr>
          <w:rFonts w:ascii="Times New Roman" w:hAnsi="Times New Roman"/>
          <w:sz w:val="28"/>
          <w:szCs w:val="28"/>
        </w:rPr>
      </w:pPr>
      <w:r w:rsidRPr="00E234E8">
        <w:rPr>
          <w:rFonts w:ascii="Times New Roman" w:hAnsi="Times New Roman"/>
          <w:sz w:val="28"/>
          <w:szCs w:val="28"/>
        </w:rPr>
        <w:t>Анализ  руководителя  отряда  профилактики  правонарушений</w:t>
      </w:r>
    </w:p>
    <w:p w:rsidR="008B5C8E" w:rsidRPr="00E234E8" w:rsidRDefault="008B5C8E" w:rsidP="008B5C8E">
      <w:pPr>
        <w:jc w:val="center"/>
        <w:rPr>
          <w:rFonts w:ascii="Times New Roman" w:hAnsi="Times New Roman"/>
          <w:sz w:val="28"/>
          <w:szCs w:val="28"/>
        </w:rPr>
      </w:pPr>
      <w:r>
        <w:rPr>
          <w:rFonts w:ascii="Times New Roman" w:hAnsi="Times New Roman"/>
          <w:sz w:val="28"/>
          <w:szCs w:val="28"/>
        </w:rPr>
        <w:t xml:space="preserve">за  первое полугодие 2013 – 2014  </w:t>
      </w:r>
      <w:proofErr w:type="spellStart"/>
      <w:r>
        <w:rPr>
          <w:rFonts w:ascii="Times New Roman" w:hAnsi="Times New Roman"/>
          <w:sz w:val="28"/>
          <w:szCs w:val="28"/>
        </w:rPr>
        <w:t>уч</w:t>
      </w:r>
      <w:proofErr w:type="spellEnd"/>
      <w:r>
        <w:rPr>
          <w:rFonts w:ascii="Times New Roman" w:hAnsi="Times New Roman"/>
          <w:sz w:val="28"/>
          <w:szCs w:val="28"/>
        </w:rPr>
        <w:t xml:space="preserve">. года </w:t>
      </w:r>
    </w:p>
    <w:p w:rsidR="008B5C8E" w:rsidRPr="00E234E8" w:rsidRDefault="008B5C8E" w:rsidP="008B5C8E">
      <w:pPr>
        <w:jc w:val="center"/>
        <w:rPr>
          <w:rFonts w:ascii="Times New Roman" w:hAnsi="Times New Roman"/>
          <w:sz w:val="28"/>
          <w:szCs w:val="28"/>
        </w:rPr>
      </w:pPr>
      <w:r w:rsidRPr="00E234E8">
        <w:rPr>
          <w:rFonts w:ascii="Times New Roman" w:hAnsi="Times New Roman"/>
          <w:sz w:val="28"/>
          <w:szCs w:val="28"/>
        </w:rPr>
        <w:t xml:space="preserve">МОУ « </w:t>
      </w:r>
      <w:proofErr w:type="spellStart"/>
      <w:r w:rsidRPr="00E234E8">
        <w:rPr>
          <w:rFonts w:ascii="Times New Roman" w:hAnsi="Times New Roman"/>
          <w:sz w:val="28"/>
          <w:szCs w:val="28"/>
        </w:rPr>
        <w:t>Шугуровская</w:t>
      </w:r>
      <w:proofErr w:type="spellEnd"/>
      <w:r w:rsidRPr="00E234E8">
        <w:rPr>
          <w:rFonts w:ascii="Times New Roman" w:hAnsi="Times New Roman"/>
          <w:sz w:val="28"/>
          <w:szCs w:val="28"/>
        </w:rPr>
        <w:t xml:space="preserve"> СОШ имени В.П.Чкалова»</w:t>
      </w:r>
    </w:p>
    <w:p w:rsidR="008B5C8E" w:rsidRPr="00E234E8" w:rsidRDefault="008B5C8E" w:rsidP="008B5C8E">
      <w:pPr>
        <w:ind w:firstLine="708"/>
        <w:jc w:val="both"/>
        <w:rPr>
          <w:rFonts w:ascii="Times New Roman" w:hAnsi="Times New Roman"/>
          <w:sz w:val="28"/>
          <w:szCs w:val="28"/>
        </w:rPr>
      </w:pPr>
      <w:r w:rsidRPr="00E234E8">
        <w:rPr>
          <w:rFonts w:ascii="Times New Roman" w:hAnsi="Times New Roman"/>
          <w:sz w:val="28"/>
          <w:szCs w:val="28"/>
        </w:rPr>
        <w:t xml:space="preserve">В последние годы резко обострилась </w:t>
      </w:r>
      <w:proofErr w:type="gramStart"/>
      <w:r w:rsidRPr="00E234E8">
        <w:rPr>
          <w:rFonts w:ascii="Times New Roman" w:hAnsi="Times New Roman"/>
          <w:sz w:val="28"/>
          <w:szCs w:val="28"/>
        </w:rPr>
        <w:t>криминогенная  ситуация</w:t>
      </w:r>
      <w:proofErr w:type="gramEnd"/>
      <w:r w:rsidRPr="00E234E8">
        <w:rPr>
          <w:rFonts w:ascii="Times New Roman" w:hAnsi="Times New Roman"/>
          <w:sz w:val="28"/>
          <w:szCs w:val="28"/>
        </w:rPr>
        <w:t xml:space="preserve"> в стране, преступность среди несовершеннолетних растет, наркомания становится опухолью на теле общества, ранняя алкоголизация, увеличивается число детей и подростков с рискованным поведением, повышенной агрессивностью, безвольным характером. Дети риска в силу своих психофизических особенностей, социальной запущенности чаще всего не справляются с учебной программой, конфликтуют с родителями, учителями, часто бросают занятия в школе.</w:t>
      </w:r>
    </w:p>
    <w:p w:rsidR="008B5C8E" w:rsidRPr="00E234E8" w:rsidRDefault="008B5C8E" w:rsidP="008B5C8E">
      <w:pPr>
        <w:spacing w:after="0" w:line="240" w:lineRule="auto"/>
        <w:jc w:val="both"/>
        <w:rPr>
          <w:rFonts w:ascii="Times New Roman" w:hAnsi="Times New Roman"/>
          <w:sz w:val="28"/>
          <w:szCs w:val="28"/>
        </w:rPr>
      </w:pPr>
      <w:r w:rsidRPr="00E234E8">
        <w:rPr>
          <w:rFonts w:ascii="Times New Roman" w:hAnsi="Times New Roman"/>
          <w:sz w:val="28"/>
          <w:szCs w:val="28"/>
        </w:rPr>
        <w:t xml:space="preserve">            В связи с этим целью школы является формирование правосознания и правовой культуры школьников. Основами данной работы продолжает оставаться более подробное изучение и  внедрение в учебно-воспитательный процесс «Комплексной программы по профилактике правонарушений в Республике Татарстан», реализация и выполнение Положения о создании отряда профилактики правонарушений в МОУ «</w:t>
      </w:r>
      <w:proofErr w:type="spellStart"/>
      <w:r w:rsidRPr="00E234E8">
        <w:rPr>
          <w:rFonts w:ascii="Times New Roman" w:hAnsi="Times New Roman"/>
          <w:sz w:val="28"/>
          <w:szCs w:val="28"/>
        </w:rPr>
        <w:t>Шугуровская</w:t>
      </w:r>
      <w:proofErr w:type="spellEnd"/>
      <w:r w:rsidRPr="00E234E8">
        <w:rPr>
          <w:rFonts w:ascii="Times New Roman" w:hAnsi="Times New Roman"/>
          <w:sz w:val="28"/>
          <w:szCs w:val="28"/>
        </w:rPr>
        <w:t xml:space="preserve"> СОШ имени В.П. Чкалова» </w:t>
      </w:r>
      <w:proofErr w:type="spellStart"/>
      <w:r w:rsidRPr="00E234E8">
        <w:rPr>
          <w:rFonts w:ascii="Times New Roman" w:hAnsi="Times New Roman"/>
          <w:sz w:val="28"/>
          <w:szCs w:val="28"/>
        </w:rPr>
        <w:t>Лениногорского</w:t>
      </w:r>
      <w:proofErr w:type="spellEnd"/>
      <w:r w:rsidRPr="00E234E8">
        <w:rPr>
          <w:rFonts w:ascii="Times New Roman" w:hAnsi="Times New Roman"/>
          <w:sz w:val="28"/>
          <w:szCs w:val="28"/>
        </w:rPr>
        <w:t xml:space="preserve"> муниципального района Республики Татарстан, плана работы Отряда проф</w:t>
      </w:r>
      <w:r>
        <w:rPr>
          <w:rFonts w:ascii="Times New Roman" w:hAnsi="Times New Roman"/>
          <w:sz w:val="28"/>
          <w:szCs w:val="28"/>
        </w:rPr>
        <w:t>илактики правонарушений школы</w:t>
      </w:r>
      <w:proofErr w:type="gramStart"/>
      <w:r>
        <w:rPr>
          <w:rFonts w:ascii="Times New Roman" w:hAnsi="Times New Roman"/>
          <w:sz w:val="28"/>
          <w:szCs w:val="28"/>
        </w:rPr>
        <w:t xml:space="preserve"> </w:t>
      </w:r>
      <w:r w:rsidRPr="00E234E8">
        <w:rPr>
          <w:rFonts w:ascii="Times New Roman" w:hAnsi="Times New Roman"/>
          <w:sz w:val="28"/>
          <w:szCs w:val="28"/>
        </w:rPr>
        <w:t>,</w:t>
      </w:r>
      <w:proofErr w:type="gramEnd"/>
      <w:r w:rsidRPr="00E234E8">
        <w:rPr>
          <w:rFonts w:ascii="Times New Roman" w:hAnsi="Times New Roman"/>
          <w:sz w:val="28"/>
          <w:szCs w:val="28"/>
        </w:rPr>
        <w:t xml:space="preserve"> комплексная реализация  программ: «Моя семья», «Нет наркотикам!», «Путь к успеху», «Здоровье», «Лидер».</w:t>
      </w:r>
    </w:p>
    <w:p w:rsidR="008B5C8E" w:rsidRPr="00E234E8" w:rsidRDefault="008B5C8E" w:rsidP="008B5C8E">
      <w:pPr>
        <w:jc w:val="both"/>
        <w:rPr>
          <w:rFonts w:ascii="Times New Roman" w:hAnsi="Times New Roman"/>
          <w:bCs/>
          <w:sz w:val="28"/>
          <w:szCs w:val="28"/>
        </w:rPr>
      </w:pPr>
      <w:r w:rsidRPr="00E234E8">
        <w:rPr>
          <w:rFonts w:ascii="Times New Roman" w:hAnsi="Times New Roman"/>
          <w:sz w:val="28"/>
          <w:szCs w:val="28"/>
        </w:rPr>
        <w:t>Для работы по предупреждению правонарушений и преступлений, укреплению дисциплины среди учащихся в школе</w:t>
      </w:r>
      <w:r>
        <w:rPr>
          <w:rFonts w:ascii="Times New Roman" w:hAnsi="Times New Roman"/>
          <w:sz w:val="28"/>
          <w:szCs w:val="28"/>
        </w:rPr>
        <w:t xml:space="preserve">  создан совет </w:t>
      </w:r>
      <w:r w:rsidRPr="00E234E8">
        <w:rPr>
          <w:rFonts w:ascii="Times New Roman" w:hAnsi="Times New Roman"/>
          <w:sz w:val="28"/>
          <w:szCs w:val="28"/>
        </w:rPr>
        <w:t xml:space="preserve">профилактики и действует отряд профилактики правонарушений </w:t>
      </w:r>
      <w:r>
        <w:rPr>
          <w:rFonts w:ascii="Times New Roman" w:hAnsi="Times New Roman"/>
          <w:sz w:val="28"/>
          <w:szCs w:val="28"/>
        </w:rPr>
        <w:t xml:space="preserve">«Форпост </w:t>
      </w:r>
      <w:r w:rsidRPr="00E234E8">
        <w:rPr>
          <w:rFonts w:ascii="Times New Roman" w:hAnsi="Times New Roman"/>
          <w:sz w:val="28"/>
          <w:szCs w:val="28"/>
        </w:rPr>
        <w:t>»</w:t>
      </w:r>
      <w:r>
        <w:rPr>
          <w:rFonts w:ascii="Times New Roman" w:hAnsi="Times New Roman"/>
          <w:sz w:val="28"/>
          <w:szCs w:val="28"/>
        </w:rPr>
        <w:t xml:space="preserve">. Отряд </w:t>
      </w:r>
      <w:r w:rsidRPr="00E234E8">
        <w:rPr>
          <w:rFonts w:ascii="Times New Roman" w:hAnsi="Times New Roman"/>
          <w:sz w:val="28"/>
          <w:szCs w:val="28"/>
        </w:rPr>
        <w:t xml:space="preserve">  изучает и анализирует состояние правонарушений среди учащихся, воспитательной и профилактической работы, направленной на их предупреждение; вовлекает подростков, склонных к правонарушениям, в секции и кружки. Отряд профилактики оказывает позитивное влияние на сверстников при выборе ими жизненных ценностей, апробирует новые формы организации занятости детей для развития их самостоятельной познавательной деятельности, профилактики вредных привычек, воспитания здорового образа жизни, организация </w:t>
      </w:r>
      <w:r w:rsidRPr="00E234E8">
        <w:rPr>
          <w:rFonts w:ascii="Times New Roman" w:hAnsi="Times New Roman"/>
          <w:bCs/>
          <w:sz w:val="28"/>
          <w:szCs w:val="28"/>
        </w:rPr>
        <w:t xml:space="preserve">активного отдыха, правильно организованного досуга. </w:t>
      </w:r>
    </w:p>
    <w:p w:rsidR="008B5C8E" w:rsidRPr="00E234E8" w:rsidRDefault="008B5C8E" w:rsidP="008B5C8E">
      <w:pPr>
        <w:jc w:val="both"/>
        <w:rPr>
          <w:rFonts w:ascii="Times New Roman" w:hAnsi="Times New Roman"/>
          <w:sz w:val="28"/>
          <w:szCs w:val="28"/>
        </w:rPr>
      </w:pPr>
      <w:r w:rsidRPr="00E234E8">
        <w:rPr>
          <w:rFonts w:ascii="Times New Roman" w:hAnsi="Times New Roman"/>
          <w:sz w:val="28"/>
          <w:szCs w:val="28"/>
        </w:rPr>
        <w:t>Работа по профилактике правонарушений и преступлений  ведется согласно плану работы школы. Администрацией школы, педагогическим коллективом ежегодно проводятся педсоветы, совещания при директоре, затрагивающие проблемы воспитания. Работа  по профилактике правонарушений организуется следующими способами:</w:t>
      </w:r>
    </w:p>
    <w:p w:rsidR="008B5C8E" w:rsidRPr="00E234E8" w:rsidRDefault="008B5C8E" w:rsidP="008B5C8E">
      <w:pPr>
        <w:jc w:val="both"/>
        <w:rPr>
          <w:rFonts w:ascii="Times New Roman" w:hAnsi="Times New Roman"/>
          <w:sz w:val="28"/>
          <w:szCs w:val="28"/>
        </w:rPr>
      </w:pPr>
      <w:r w:rsidRPr="00E234E8">
        <w:rPr>
          <w:rFonts w:ascii="Times New Roman" w:hAnsi="Times New Roman"/>
          <w:sz w:val="28"/>
          <w:szCs w:val="28"/>
        </w:rPr>
        <w:t>1. С  несовершеннолетними подростками, поставленными на учет в ВШК</w:t>
      </w:r>
      <w:proofErr w:type="gramStart"/>
      <w:r w:rsidRPr="00E234E8">
        <w:rPr>
          <w:rFonts w:ascii="Times New Roman" w:hAnsi="Times New Roman"/>
          <w:sz w:val="28"/>
          <w:szCs w:val="28"/>
        </w:rPr>
        <w:t xml:space="preserve"> ,</w:t>
      </w:r>
      <w:proofErr w:type="gramEnd"/>
      <w:r w:rsidRPr="00E234E8">
        <w:rPr>
          <w:rFonts w:ascii="Times New Roman" w:hAnsi="Times New Roman"/>
          <w:sz w:val="28"/>
          <w:szCs w:val="28"/>
        </w:rPr>
        <w:t xml:space="preserve"> согласно Федеральному Закону № 120 «Об основах системы профилактики безнадзорности и </w:t>
      </w:r>
      <w:r w:rsidRPr="00E234E8">
        <w:rPr>
          <w:rFonts w:ascii="Times New Roman" w:hAnsi="Times New Roman"/>
          <w:sz w:val="28"/>
          <w:szCs w:val="28"/>
        </w:rPr>
        <w:lastRenderedPageBreak/>
        <w:t xml:space="preserve">правонарушений несовершеннолетних», </w:t>
      </w:r>
      <w:r>
        <w:rPr>
          <w:rFonts w:ascii="Times New Roman" w:hAnsi="Times New Roman"/>
          <w:sz w:val="28"/>
          <w:szCs w:val="28"/>
        </w:rPr>
        <w:t xml:space="preserve">за первое полугодие 2013 – 2014 </w:t>
      </w:r>
      <w:r w:rsidRPr="00E234E8">
        <w:rPr>
          <w:rFonts w:ascii="Times New Roman" w:hAnsi="Times New Roman"/>
          <w:sz w:val="28"/>
          <w:szCs w:val="28"/>
        </w:rPr>
        <w:t>г. проводилась индивидуально-профилактическая работа. На сегодняшний день учащихся, стоящих на учете в КДН</w:t>
      </w:r>
      <w:proofErr w:type="gramStart"/>
      <w:r w:rsidRPr="00E234E8">
        <w:rPr>
          <w:rFonts w:ascii="Times New Roman" w:hAnsi="Times New Roman"/>
          <w:sz w:val="28"/>
          <w:szCs w:val="28"/>
        </w:rPr>
        <w:t xml:space="preserve"> ,</w:t>
      </w:r>
      <w:proofErr w:type="gramEnd"/>
      <w:r w:rsidRPr="00E234E8">
        <w:rPr>
          <w:rFonts w:ascii="Times New Roman" w:hAnsi="Times New Roman"/>
          <w:sz w:val="28"/>
          <w:szCs w:val="28"/>
        </w:rPr>
        <w:t xml:space="preserve"> ПДН в нашей школе</w:t>
      </w:r>
      <w:r>
        <w:rPr>
          <w:rFonts w:ascii="Times New Roman" w:hAnsi="Times New Roman"/>
          <w:sz w:val="28"/>
          <w:szCs w:val="28"/>
        </w:rPr>
        <w:t xml:space="preserve"> 4 .</w:t>
      </w:r>
    </w:p>
    <w:p w:rsidR="008B5C8E" w:rsidRPr="00E234E8" w:rsidRDefault="008B5C8E" w:rsidP="008B5C8E">
      <w:pPr>
        <w:widowControl w:val="0"/>
        <w:autoSpaceDE w:val="0"/>
        <w:autoSpaceDN w:val="0"/>
        <w:adjustRightInd w:val="0"/>
        <w:spacing w:after="0" w:line="256" w:lineRule="auto"/>
        <w:jc w:val="both"/>
        <w:rPr>
          <w:rFonts w:ascii="Times New Roman" w:hAnsi="Times New Roman"/>
          <w:sz w:val="28"/>
          <w:szCs w:val="28"/>
        </w:rPr>
      </w:pPr>
      <w:r w:rsidRPr="00E234E8">
        <w:rPr>
          <w:rFonts w:ascii="Times New Roman" w:hAnsi="Times New Roman"/>
          <w:sz w:val="28"/>
          <w:szCs w:val="28"/>
        </w:rPr>
        <w:t>2. Классными руководителями школы используются различные формы и методы индивидуальной профилактической работы с учащимися.</w:t>
      </w:r>
    </w:p>
    <w:p w:rsidR="008B5C8E" w:rsidRPr="00E234E8" w:rsidRDefault="008B5C8E" w:rsidP="008B5C8E">
      <w:pPr>
        <w:widowControl w:val="0"/>
        <w:autoSpaceDE w:val="0"/>
        <w:autoSpaceDN w:val="0"/>
        <w:adjustRightInd w:val="0"/>
        <w:spacing w:after="0" w:line="256" w:lineRule="auto"/>
        <w:jc w:val="both"/>
        <w:rPr>
          <w:rFonts w:ascii="Times New Roman" w:hAnsi="Times New Roman"/>
          <w:sz w:val="28"/>
          <w:szCs w:val="28"/>
        </w:rPr>
      </w:pPr>
      <w:r w:rsidRPr="00E234E8">
        <w:rPr>
          <w:rFonts w:ascii="Times New Roman" w:hAnsi="Times New Roman"/>
          <w:sz w:val="28"/>
          <w:szCs w:val="28"/>
        </w:rPr>
        <w:t xml:space="preserve">– </w:t>
      </w:r>
      <w:proofErr w:type="gramStart"/>
      <w:r w:rsidRPr="00E234E8">
        <w:rPr>
          <w:rFonts w:ascii="Times New Roman" w:hAnsi="Times New Roman"/>
          <w:sz w:val="28"/>
          <w:szCs w:val="28"/>
        </w:rPr>
        <w:t>и</w:t>
      </w:r>
      <w:proofErr w:type="gramEnd"/>
      <w:r w:rsidRPr="00E234E8">
        <w:rPr>
          <w:rFonts w:ascii="Times New Roman" w:hAnsi="Times New Roman"/>
          <w:sz w:val="28"/>
          <w:szCs w:val="28"/>
        </w:rPr>
        <w:t>зучение особенностей личности подростков,</w:t>
      </w:r>
    </w:p>
    <w:p w:rsidR="008B5C8E" w:rsidRPr="00E234E8" w:rsidRDefault="008B5C8E" w:rsidP="008B5C8E">
      <w:pPr>
        <w:widowControl w:val="0"/>
        <w:autoSpaceDE w:val="0"/>
        <w:autoSpaceDN w:val="0"/>
        <w:adjustRightInd w:val="0"/>
        <w:spacing w:after="0" w:line="256" w:lineRule="auto"/>
        <w:jc w:val="both"/>
        <w:rPr>
          <w:rFonts w:ascii="Times New Roman" w:hAnsi="Times New Roman"/>
          <w:sz w:val="28"/>
          <w:szCs w:val="28"/>
        </w:rPr>
      </w:pPr>
      <w:r w:rsidRPr="00E234E8">
        <w:rPr>
          <w:rFonts w:ascii="Times New Roman" w:hAnsi="Times New Roman"/>
          <w:sz w:val="28"/>
          <w:szCs w:val="28"/>
        </w:rPr>
        <w:t>– посещение на дому с целью контроля над подростками, их занятостью в свободное от занятий, а также каникулярное время, подготовкой к урокам;</w:t>
      </w:r>
    </w:p>
    <w:p w:rsidR="008B5C8E" w:rsidRPr="00E234E8" w:rsidRDefault="008B5C8E" w:rsidP="008B5C8E">
      <w:pPr>
        <w:widowControl w:val="0"/>
        <w:autoSpaceDE w:val="0"/>
        <w:autoSpaceDN w:val="0"/>
        <w:adjustRightInd w:val="0"/>
        <w:spacing w:after="0" w:line="256" w:lineRule="auto"/>
        <w:jc w:val="both"/>
        <w:rPr>
          <w:rFonts w:ascii="Times New Roman" w:hAnsi="Times New Roman"/>
          <w:sz w:val="28"/>
          <w:szCs w:val="28"/>
        </w:rPr>
      </w:pPr>
      <w:r w:rsidRPr="00E234E8">
        <w:rPr>
          <w:rFonts w:ascii="Times New Roman" w:hAnsi="Times New Roman"/>
          <w:sz w:val="28"/>
          <w:szCs w:val="28"/>
        </w:rPr>
        <w:t>– посещение уроков с целью выяснения уровня подготовки учащихся к занятиям;</w:t>
      </w:r>
    </w:p>
    <w:p w:rsidR="008B5C8E" w:rsidRPr="00E234E8" w:rsidRDefault="008B5C8E" w:rsidP="008B5C8E">
      <w:pPr>
        <w:widowControl w:val="0"/>
        <w:autoSpaceDE w:val="0"/>
        <w:autoSpaceDN w:val="0"/>
        <w:adjustRightInd w:val="0"/>
        <w:spacing w:after="0" w:line="256" w:lineRule="auto"/>
        <w:jc w:val="both"/>
        <w:rPr>
          <w:rFonts w:ascii="Times New Roman" w:hAnsi="Times New Roman"/>
          <w:sz w:val="28"/>
          <w:szCs w:val="28"/>
        </w:rPr>
      </w:pPr>
      <w:r w:rsidRPr="00E234E8">
        <w:rPr>
          <w:rFonts w:ascii="Times New Roman" w:hAnsi="Times New Roman"/>
          <w:sz w:val="28"/>
          <w:szCs w:val="28"/>
        </w:rPr>
        <w:t>– психолого-педагогическое консультирование родителей, учителей- предметников с целью выработки подходов к воспитанию и обучению подростков;</w:t>
      </w:r>
    </w:p>
    <w:p w:rsidR="008B5C8E" w:rsidRPr="00E234E8" w:rsidRDefault="008B5C8E" w:rsidP="008B5C8E">
      <w:pPr>
        <w:widowControl w:val="0"/>
        <w:autoSpaceDE w:val="0"/>
        <w:autoSpaceDN w:val="0"/>
        <w:adjustRightInd w:val="0"/>
        <w:spacing w:after="0" w:line="256" w:lineRule="auto"/>
        <w:jc w:val="both"/>
        <w:rPr>
          <w:rFonts w:ascii="Times New Roman" w:hAnsi="Times New Roman"/>
          <w:sz w:val="28"/>
          <w:szCs w:val="28"/>
        </w:rPr>
      </w:pPr>
      <w:r w:rsidRPr="00E234E8">
        <w:rPr>
          <w:rFonts w:ascii="Times New Roman" w:hAnsi="Times New Roman"/>
          <w:sz w:val="28"/>
          <w:szCs w:val="28"/>
        </w:rPr>
        <w:t>– индивидуальные и коллективные профилактические беседы с подростками;</w:t>
      </w:r>
    </w:p>
    <w:p w:rsidR="008B5C8E" w:rsidRPr="00E234E8" w:rsidRDefault="008B5C8E" w:rsidP="008B5C8E">
      <w:pPr>
        <w:widowControl w:val="0"/>
        <w:autoSpaceDE w:val="0"/>
        <w:autoSpaceDN w:val="0"/>
        <w:adjustRightInd w:val="0"/>
        <w:spacing w:after="0" w:line="256" w:lineRule="auto"/>
        <w:jc w:val="both"/>
        <w:rPr>
          <w:rFonts w:ascii="Times New Roman" w:hAnsi="Times New Roman"/>
          <w:sz w:val="28"/>
          <w:szCs w:val="28"/>
        </w:rPr>
      </w:pPr>
      <w:r w:rsidRPr="00E234E8">
        <w:rPr>
          <w:rFonts w:ascii="Times New Roman" w:hAnsi="Times New Roman"/>
          <w:sz w:val="28"/>
          <w:szCs w:val="28"/>
        </w:rPr>
        <w:t xml:space="preserve">– вовлечение подростков в общественно-значимую деятельность через реализацию </w:t>
      </w:r>
      <w:proofErr w:type="spellStart"/>
      <w:proofErr w:type="gramStart"/>
      <w:r w:rsidRPr="00E234E8">
        <w:rPr>
          <w:rFonts w:ascii="Times New Roman" w:hAnsi="Times New Roman"/>
          <w:sz w:val="28"/>
          <w:szCs w:val="28"/>
        </w:rPr>
        <w:t>целевых-локальных</w:t>
      </w:r>
      <w:proofErr w:type="spellEnd"/>
      <w:proofErr w:type="gramEnd"/>
      <w:r w:rsidRPr="00E234E8">
        <w:rPr>
          <w:rFonts w:ascii="Times New Roman" w:hAnsi="Times New Roman"/>
          <w:sz w:val="28"/>
          <w:szCs w:val="28"/>
        </w:rPr>
        <w:t xml:space="preserve"> воспитательно-образовательных программ и проектов;</w:t>
      </w:r>
    </w:p>
    <w:p w:rsidR="008B5C8E" w:rsidRPr="00E234E8" w:rsidRDefault="008B5C8E" w:rsidP="008B5C8E">
      <w:pPr>
        <w:widowControl w:val="0"/>
        <w:autoSpaceDE w:val="0"/>
        <w:autoSpaceDN w:val="0"/>
        <w:adjustRightInd w:val="0"/>
        <w:spacing w:after="0" w:line="256" w:lineRule="auto"/>
        <w:jc w:val="both"/>
        <w:rPr>
          <w:rFonts w:ascii="Times New Roman" w:hAnsi="Times New Roman"/>
          <w:sz w:val="28"/>
          <w:szCs w:val="28"/>
        </w:rPr>
      </w:pPr>
      <w:r w:rsidRPr="00E234E8">
        <w:rPr>
          <w:rFonts w:ascii="Times New Roman" w:hAnsi="Times New Roman"/>
          <w:sz w:val="28"/>
          <w:szCs w:val="28"/>
        </w:rPr>
        <w:t>– вовлечение учащихся в систему объединений дополнительного образования с целью организации занятости в свободное время.</w:t>
      </w:r>
    </w:p>
    <w:p w:rsidR="008B5C8E" w:rsidRDefault="008B5C8E" w:rsidP="008B5C8E">
      <w:pPr>
        <w:widowControl w:val="0"/>
        <w:autoSpaceDE w:val="0"/>
        <w:autoSpaceDN w:val="0"/>
        <w:adjustRightInd w:val="0"/>
        <w:spacing w:after="0" w:line="256" w:lineRule="auto"/>
        <w:jc w:val="both"/>
        <w:rPr>
          <w:rFonts w:ascii="Times New Roman" w:hAnsi="Times New Roman"/>
          <w:sz w:val="28"/>
          <w:szCs w:val="28"/>
        </w:rPr>
      </w:pPr>
      <w:r w:rsidRPr="00E234E8">
        <w:rPr>
          <w:rFonts w:ascii="Times New Roman" w:hAnsi="Times New Roman"/>
          <w:sz w:val="28"/>
          <w:szCs w:val="28"/>
        </w:rPr>
        <w:t xml:space="preserve">3. Одним из важных факторов профилактики является занятость учащихся в свободное время, поэтому в гимназии  большое внимание уделяется развитию системы дополнительного образования, а также пропаганде здорового образа жизни и вовлечению подростков в кружки и секции. </w:t>
      </w:r>
    </w:p>
    <w:p w:rsidR="008B5C8E" w:rsidRPr="00E234E8" w:rsidRDefault="008B5C8E" w:rsidP="008B5C8E">
      <w:pPr>
        <w:widowControl w:val="0"/>
        <w:autoSpaceDE w:val="0"/>
        <w:autoSpaceDN w:val="0"/>
        <w:adjustRightInd w:val="0"/>
        <w:spacing w:after="0" w:line="256" w:lineRule="auto"/>
        <w:jc w:val="both"/>
        <w:rPr>
          <w:rFonts w:ascii="Times New Roman" w:hAnsi="Times New Roman"/>
          <w:sz w:val="28"/>
          <w:szCs w:val="28"/>
        </w:rPr>
      </w:pPr>
      <w:r w:rsidRPr="00E234E8">
        <w:rPr>
          <w:rFonts w:ascii="Times New Roman" w:hAnsi="Times New Roman"/>
          <w:sz w:val="28"/>
          <w:szCs w:val="28"/>
        </w:rPr>
        <w:t xml:space="preserve">Работают следующие кружки: </w:t>
      </w:r>
    </w:p>
    <w:p w:rsidR="008B5C8E" w:rsidRPr="00E234E8" w:rsidRDefault="008B5C8E" w:rsidP="008B5C8E">
      <w:pPr>
        <w:jc w:val="center"/>
        <w:rPr>
          <w:rFonts w:ascii="Times New Roman" w:hAnsi="Times New Roman"/>
          <w:sz w:val="28"/>
          <w:szCs w:val="28"/>
        </w:rPr>
      </w:pPr>
      <w:r w:rsidRPr="00E234E8">
        <w:rPr>
          <w:rFonts w:ascii="Times New Roman" w:hAnsi="Times New Roman"/>
          <w:sz w:val="28"/>
          <w:szCs w:val="28"/>
        </w:rPr>
        <w:t>1. охват предметными и творческими кружками (одного ребёнка считаем 1 раз)</w:t>
      </w:r>
    </w:p>
    <w:p w:rsidR="008B5C8E" w:rsidRPr="00E234E8" w:rsidRDefault="008B5C8E" w:rsidP="008B5C8E">
      <w:pPr>
        <w:rPr>
          <w:rFonts w:ascii="Times New Roman" w:hAnsi="Times New Roman"/>
          <w:sz w:val="28"/>
          <w:szCs w:val="28"/>
        </w:rPr>
      </w:pPr>
      <w:r w:rsidRPr="00E234E8">
        <w:rPr>
          <w:rFonts w:ascii="Times New Roman" w:hAnsi="Times New Roman"/>
          <w:sz w:val="28"/>
          <w:szCs w:val="28"/>
        </w:rPr>
        <w:t xml:space="preserve"> ( в школе и внешкольных учреждениях)</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95"/>
        <w:gridCol w:w="2820"/>
        <w:gridCol w:w="1701"/>
        <w:gridCol w:w="1701"/>
      </w:tblGrid>
      <w:tr w:rsidR="008B5C8E" w:rsidRPr="00E234E8" w:rsidTr="00472FEC">
        <w:tblPrEx>
          <w:tblCellMar>
            <w:top w:w="0" w:type="dxa"/>
            <w:bottom w:w="0" w:type="dxa"/>
          </w:tblCellMar>
        </w:tblPrEx>
        <w:trPr>
          <w:cantSplit/>
        </w:trPr>
        <w:tc>
          <w:tcPr>
            <w:tcW w:w="1995" w:type="dxa"/>
            <w:vMerge w:val="restart"/>
          </w:tcPr>
          <w:p w:rsidR="008B5C8E" w:rsidRPr="00E234E8" w:rsidRDefault="008B5C8E" w:rsidP="00472FEC">
            <w:pPr>
              <w:rPr>
                <w:rFonts w:ascii="Times New Roman" w:hAnsi="Times New Roman"/>
                <w:sz w:val="28"/>
                <w:szCs w:val="28"/>
              </w:rPr>
            </w:pPr>
          </w:p>
        </w:tc>
        <w:tc>
          <w:tcPr>
            <w:tcW w:w="2820" w:type="dxa"/>
            <w:vMerge w:val="restart"/>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всего учащихся в школе</w:t>
            </w:r>
          </w:p>
        </w:tc>
        <w:tc>
          <w:tcPr>
            <w:tcW w:w="3402" w:type="dxa"/>
            <w:gridSpan w:val="2"/>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охват кружками</w:t>
            </w:r>
          </w:p>
        </w:tc>
      </w:tr>
      <w:tr w:rsidR="008B5C8E" w:rsidRPr="00E234E8" w:rsidTr="00472FEC">
        <w:tblPrEx>
          <w:tblCellMar>
            <w:top w:w="0" w:type="dxa"/>
            <w:bottom w:w="0" w:type="dxa"/>
          </w:tblCellMar>
        </w:tblPrEx>
        <w:trPr>
          <w:cantSplit/>
        </w:trPr>
        <w:tc>
          <w:tcPr>
            <w:tcW w:w="1995" w:type="dxa"/>
            <w:vMerge/>
          </w:tcPr>
          <w:p w:rsidR="008B5C8E" w:rsidRPr="00E234E8" w:rsidRDefault="008B5C8E" w:rsidP="00472FEC">
            <w:pPr>
              <w:rPr>
                <w:rFonts w:ascii="Times New Roman" w:hAnsi="Times New Roman"/>
                <w:sz w:val="28"/>
                <w:szCs w:val="28"/>
              </w:rPr>
            </w:pPr>
          </w:p>
        </w:tc>
        <w:tc>
          <w:tcPr>
            <w:tcW w:w="2820" w:type="dxa"/>
            <w:vMerge/>
          </w:tcPr>
          <w:p w:rsidR="008B5C8E" w:rsidRPr="00E234E8" w:rsidRDefault="008B5C8E" w:rsidP="00472FEC">
            <w:pPr>
              <w:rPr>
                <w:rFonts w:ascii="Times New Roman" w:hAnsi="Times New Roman"/>
                <w:sz w:val="28"/>
                <w:szCs w:val="28"/>
              </w:rPr>
            </w:pPr>
          </w:p>
        </w:tc>
        <w:tc>
          <w:tcPr>
            <w:tcW w:w="1701" w:type="dxa"/>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количество</w:t>
            </w:r>
          </w:p>
        </w:tc>
        <w:tc>
          <w:tcPr>
            <w:tcW w:w="1701" w:type="dxa"/>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w:t>
            </w:r>
          </w:p>
        </w:tc>
      </w:tr>
      <w:tr w:rsidR="008B5C8E" w:rsidRPr="00E234E8" w:rsidTr="00472FEC">
        <w:tblPrEx>
          <w:tblCellMar>
            <w:top w:w="0" w:type="dxa"/>
            <w:bottom w:w="0" w:type="dxa"/>
          </w:tblCellMar>
        </w:tblPrEx>
        <w:trPr>
          <w:cantSplit/>
        </w:trPr>
        <w:tc>
          <w:tcPr>
            <w:tcW w:w="1995" w:type="dxa"/>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начальное звено</w:t>
            </w:r>
          </w:p>
          <w:p w:rsidR="008B5C8E" w:rsidRPr="00E234E8" w:rsidRDefault="008B5C8E" w:rsidP="00472FEC">
            <w:pPr>
              <w:rPr>
                <w:rFonts w:ascii="Times New Roman" w:hAnsi="Times New Roman"/>
                <w:sz w:val="28"/>
                <w:szCs w:val="28"/>
              </w:rPr>
            </w:pPr>
            <w:r w:rsidRPr="00E234E8">
              <w:rPr>
                <w:rFonts w:ascii="Times New Roman" w:hAnsi="Times New Roman"/>
                <w:sz w:val="28"/>
                <w:szCs w:val="28"/>
              </w:rPr>
              <w:t>среднее звено</w:t>
            </w:r>
          </w:p>
          <w:p w:rsidR="008B5C8E" w:rsidRPr="00E234E8" w:rsidRDefault="008B5C8E" w:rsidP="00472FEC">
            <w:pPr>
              <w:rPr>
                <w:rFonts w:ascii="Times New Roman" w:hAnsi="Times New Roman"/>
                <w:sz w:val="28"/>
                <w:szCs w:val="28"/>
              </w:rPr>
            </w:pPr>
            <w:r w:rsidRPr="00E234E8">
              <w:rPr>
                <w:rFonts w:ascii="Times New Roman" w:hAnsi="Times New Roman"/>
                <w:sz w:val="28"/>
                <w:szCs w:val="28"/>
              </w:rPr>
              <w:t>старшее звено</w:t>
            </w:r>
          </w:p>
          <w:p w:rsidR="008B5C8E" w:rsidRPr="00E234E8" w:rsidRDefault="008B5C8E" w:rsidP="00472FEC">
            <w:pPr>
              <w:rPr>
                <w:rFonts w:ascii="Times New Roman" w:hAnsi="Times New Roman"/>
                <w:sz w:val="28"/>
                <w:szCs w:val="28"/>
              </w:rPr>
            </w:pPr>
            <w:r w:rsidRPr="00E234E8">
              <w:rPr>
                <w:rFonts w:ascii="Times New Roman" w:hAnsi="Times New Roman"/>
                <w:sz w:val="28"/>
                <w:szCs w:val="28"/>
              </w:rPr>
              <w:t>итого:</w:t>
            </w:r>
          </w:p>
        </w:tc>
        <w:tc>
          <w:tcPr>
            <w:tcW w:w="2820" w:type="dxa"/>
          </w:tcPr>
          <w:p w:rsidR="008B5C8E" w:rsidRPr="00E234E8" w:rsidRDefault="008B5C8E" w:rsidP="00472FEC">
            <w:pPr>
              <w:jc w:val="center"/>
              <w:rPr>
                <w:rFonts w:ascii="Times New Roman" w:hAnsi="Times New Roman"/>
                <w:sz w:val="28"/>
                <w:szCs w:val="28"/>
              </w:rPr>
            </w:pPr>
            <w:r>
              <w:rPr>
                <w:rFonts w:ascii="Times New Roman" w:hAnsi="Times New Roman"/>
                <w:sz w:val="28"/>
                <w:szCs w:val="28"/>
              </w:rPr>
              <w:t xml:space="preserve">157 </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212</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40</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409</w:t>
            </w:r>
          </w:p>
        </w:tc>
        <w:tc>
          <w:tcPr>
            <w:tcW w:w="1701" w:type="dxa"/>
          </w:tcPr>
          <w:p w:rsidR="008B5C8E" w:rsidRPr="00E234E8" w:rsidRDefault="008B5C8E" w:rsidP="00472FEC">
            <w:pPr>
              <w:jc w:val="center"/>
              <w:rPr>
                <w:rFonts w:ascii="Times New Roman" w:hAnsi="Times New Roman"/>
                <w:sz w:val="28"/>
                <w:szCs w:val="28"/>
              </w:rPr>
            </w:pPr>
            <w:r>
              <w:rPr>
                <w:rFonts w:ascii="Times New Roman" w:hAnsi="Times New Roman"/>
                <w:sz w:val="28"/>
                <w:szCs w:val="28"/>
              </w:rPr>
              <w:t>109</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194</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40</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343</w:t>
            </w:r>
          </w:p>
        </w:tc>
        <w:tc>
          <w:tcPr>
            <w:tcW w:w="1701" w:type="dxa"/>
          </w:tcPr>
          <w:p w:rsidR="008B5C8E" w:rsidRPr="00E234E8" w:rsidRDefault="008B5C8E" w:rsidP="00472FEC">
            <w:pPr>
              <w:jc w:val="center"/>
              <w:rPr>
                <w:rFonts w:ascii="Times New Roman" w:hAnsi="Times New Roman"/>
                <w:sz w:val="28"/>
                <w:szCs w:val="28"/>
              </w:rPr>
            </w:pPr>
            <w:r>
              <w:rPr>
                <w:rFonts w:ascii="Times New Roman" w:hAnsi="Times New Roman"/>
                <w:sz w:val="28"/>
                <w:szCs w:val="28"/>
              </w:rPr>
              <w:t>69, 4</w:t>
            </w:r>
            <w:r w:rsidRPr="00E234E8">
              <w:rPr>
                <w:rFonts w:ascii="Times New Roman" w:hAnsi="Times New Roman"/>
                <w:sz w:val="28"/>
                <w:szCs w:val="28"/>
              </w:rPr>
              <w:t>%</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91,5</w:t>
            </w:r>
            <w:r w:rsidRPr="00E234E8">
              <w:rPr>
                <w:rFonts w:ascii="Times New Roman" w:hAnsi="Times New Roman"/>
                <w:sz w:val="28"/>
                <w:szCs w:val="28"/>
              </w:rPr>
              <w:t>%</w:t>
            </w:r>
          </w:p>
          <w:p w:rsidR="008B5C8E" w:rsidRPr="00E234E8" w:rsidRDefault="008B5C8E" w:rsidP="00472FEC">
            <w:pPr>
              <w:jc w:val="center"/>
              <w:rPr>
                <w:rFonts w:ascii="Times New Roman" w:hAnsi="Times New Roman"/>
                <w:sz w:val="28"/>
                <w:szCs w:val="28"/>
              </w:rPr>
            </w:pPr>
            <w:r w:rsidRPr="00E234E8">
              <w:rPr>
                <w:rFonts w:ascii="Times New Roman" w:hAnsi="Times New Roman"/>
                <w:sz w:val="28"/>
                <w:szCs w:val="28"/>
              </w:rPr>
              <w:t>100%</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83,8</w:t>
            </w:r>
            <w:r w:rsidRPr="00E234E8">
              <w:rPr>
                <w:rFonts w:ascii="Times New Roman" w:hAnsi="Times New Roman"/>
                <w:sz w:val="28"/>
                <w:szCs w:val="28"/>
              </w:rPr>
              <w:t>%</w:t>
            </w:r>
          </w:p>
        </w:tc>
      </w:tr>
    </w:tbl>
    <w:p w:rsidR="008B5C8E" w:rsidRPr="00E234E8" w:rsidRDefault="008B5C8E" w:rsidP="008B5C8E">
      <w:pPr>
        <w:rPr>
          <w:rFonts w:ascii="Times New Roman" w:hAnsi="Times New Roman"/>
          <w:sz w:val="28"/>
          <w:szCs w:val="28"/>
        </w:rPr>
      </w:pPr>
      <w:r w:rsidRPr="00E234E8">
        <w:rPr>
          <w:rFonts w:ascii="Times New Roman" w:hAnsi="Times New Roman"/>
          <w:sz w:val="28"/>
          <w:szCs w:val="28"/>
        </w:rPr>
        <w:t>2.  Охват школьными  кружками</w:t>
      </w:r>
    </w:p>
    <w:p w:rsidR="008B5C8E" w:rsidRPr="00E234E8" w:rsidRDefault="008B5C8E" w:rsidP="008B5C8E">
      <w:pPr>
        <w:rPr>
          <w:rFonts w:ascii="Times New Roman" w:hAnsi="Times New Roman"/>
          <w:sz w:val="28"/>
          <w:szCs w:val="28"/>
        </w:rPr>
      </w:pPr>
      <w:r w:rsidRPr="00E234E8">
        <w:rPr>
          <w:rFonts w:ascii="Times New Roman" w:hAnsi="Times New Roman"/>
          <w:sz w:val="28"/>
          <w:szCs w:val="28"/>
        </w:rPr>
        <w:t>.</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3223"/>
        <w:gridCol w:w="1701"/>
        <w:gridCol w:w="1701"/>
      </w:tblGrid>
      <w:tr w:rsidR="008B5C8E" w:rsidRPr="00E234E8" w:rsidTr="00472FEC">
        <w:tblPrEx>
          <w:tblCellMar>
            <w:top w:w="0" w:type="dxa"/>
            <w:bottom w:w="0" w:type="dxa"/>
          </w:tblCellMar>
        </w:tblPrEx>
        <w:trPr>
          <w:cantSplit/>
        </w:trPr>
        <w:tc>
          <w:tcPr>
            <w:tcW w:w="2448" w:type="dxa"/>
            <w:vMerge w:val="restart"/>
          </w:tcPr>
          <w:p w:rsidR="008B5C8E" w:rsidRPr="00E234E8" w:rsidRDefault="008B5C8E" w:rsidP="00472FEC">
            <w:pPr>
              <w:rPr>
                <w:rFonts w:ascii="Times New Roman" w:hAnsi="Times New Roman"/>
                <w:sz w:val="28"/>
                <w:szCs w:val="28"/>
              </w:rPr>
            </w:pPr>
          </w:p>
        </w:tc>
        <w:tc>
          <w:tcPr>
            <w:tcW w:w="3223" w:type="dxa"/>
            <w:vMerge w:val="restart"/>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всего учащихся в школе</w:t>
            </w:r>
          </w:p>
        </w:tc>
        <w:tc>
          <w:tcPr>
            <w:tcW w:w="3402" w:type="dxa"/>
            <w:gridSpan w:val="2"/>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охват кружками</w:t>
            </w:r>
          </w:p>
        </w:tc>
      </w:tr>
      <w:tr w:rsidR="008B5C8E" w:rsidRPr="00E234E8" w:rsidTr="00472FEC">
        <w:tblPrEx>
          <w:tblCellMar>
            <w:top w:w="0" w:type="dxa"/>
            <w:bottom w:w="0" w:type="dxa"/>
          </w:tblCellMar>
        </w:tblPrEx>
        <w:trPr>
          <w:cantSplit/>
        </w:trPr>
        <w:tc>
          <w:tcPr>
            <w:tcW w:w="2448" w:type="dxa"/>
            <w:vMerge/>
          </w:tcPr>
          <w:p w:rsidR="008B5C8E" w:rsidRPr="00E234E8" w:rsidRDefault="008B5C8E" w:rsidP="00472FEC">
            <w:pPr>
              <w:rPr>
                <w:rFonts w:ascii="Times New Roman" w:hAnsi="Times New Roman"/>
                <w:sz w:val="28"/>
                <w:szCs w:val="28"/>
              </w:rPr>
            </w:pPr>
          </w:p>
        </w:tc>
        <w:tc>
          <w:tcPr>
            <w:tcW w:w="3223" w:type="dxa"/>
            <w:vMerge/>
          </w:tcPr>
          <w:p w:rsidR="008B5C8E" w:rsidRPr="00E234E8" w:rsidRDefault="008B5C8E" w:rsidP="00472FEC">
            <w:pPr>
              <w:rPr>
                <w:rFonts w:ascii="Times New Roman" w:hAnsi="Times New Roman"/>
                <w:sz w:val="28"/>
                <w:szCs w:val="28"/>
              </w:rPr>
            </w:pPr>
          </w:p>
        </w:tc>
        <w:tc>
          <w:tcPr>
            <w:tcW w:w="1701" w:type="dxa"/>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количество</w:t>
            </w:r>
          </w:p>
        </w:tc>
        <w:tc>
          <w:tcPr>
            <w:tcW w:w="1701" w:type="dxa"/>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w:t>
            </w:r>
          </w:p>
        </w:tc>
      </w:tr>
      <w:tr w:rsidR="008B5C8E" w:rsidRPr="00E234E8" w:rsidTr="00472FEC">
        <w:tblPrEx>
          <w:tblCellMar>
            <w:top w:w="0" w:type="dxa"/>
            <w:bottom w:w="0" w:type="dxa"/>
          </w:tblCellMar>
        </w:tblPrEx>
        <w:trPr>
          <w:cantSplit/>
        </w:trPr>
        <w:tc>
          <w:tcPr>
            <w:tcW w:w="2448" w:type="dxa"/>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начальное звено</w:t>
            </w:r>
          </w:p>
          <w:p w:rsidR="008B5C8E" w:rsidRPr="00E234E8" w:rsidRDefault="008B5C8E" w:rsidP="00472FEC">
            <w:pPr>
              <w:rPr>
                <w:rFonts w:ascii="Times New Roman" w:hAnsi="Times New Roman"/>
                <w:sz w:val="28"/>
                <w:szCs w:val="28"/>
              </w:rPr>
            </w:pPr>
            <w:r w:rsidRPr="00E234E8">
              <w:rPr>
                <w:rFonts w:ascii="Times New Roman" w:hAnsi="Times New Roman"/>
                <w:sz w:val="28"/>
                <w:szCs w:val="28"/>
              </w:rPr>
              <w:t>среднее звено</w:t>
            </w:r>
          </w:p>
          <w:p w:rsidR="008B5C8E" w:rsidRPr="00E234E8" w:rsidRDefault="008B5C8E" w:rsidP="00472FEC">
            <w:pPr>
              <w:rPr>
                <w:rFonts w:ascii="Times New Roman" w:hAnsi="Times New Roman"/>
                <w:sz w:val="28"/>
                <w:szCs w:val="28"/>
              </w:rPr>
            </w:pPr>
            <w:r w:rsidRPr="00E234E8">
              <w:rPr>
                <w:rFonts w:ascii="Times New Roman" w:hAnsi="Times New Roman"/>
                <w:sz w:val="28"/>
                <w:szCs w:val="28"/>
              </w:rPr>
              <w:t>старшее звено</w:t>
            </w:r>
          </w:p>
          <w:p w:rsidR="008B5C8E" w:rsidRPr="00E234E8" w:rsidRDefault="008B5C8E" w:rsidP="00472FEC">
            <w:pPr>
              <w:rPr>
                <w:rFonts w:ascii="Times New Roman" w:hAnsi="Times New Roman"/>
                <w:sz w:val="28"/>
                <w:szCs w:val="28"/>
              </w:rPr>
            </w:pPr>
            <w:r w:rsidRPr="00E234E8">
              <w:rPr>
                <w:rFonts w:ascii="Times New Roman" w:hAnsi="Times New Roman"/>
                <w:sz w:val="28"/>
                <w:szCs w:val="28"/>
              </w:rPr>
              <w:t>итого:</w:t>
            </w:r>
          </w:p>
        </w:tc>
        <w:tc>
          <w:tcPr>
            <w:tcW w:w="3223" w:type="dxa"/>
          </w:tcPr>
          <w:p w:rsidR="008B5C8E" w:rsidRPr="00E234E8" w:rsidRDefault="008B5C8E" w:rsidP="008B5C8E">
            <w:pPr>
              <w:jc w:val="center"/>
              <w:rPr>
                <w:rFonts w:ascii="Times New Roman" w:hAnsi="Times New Roman"/>
                <w:sz w:val="28"/>
                <w:szCs w:val="28"/>
              </w:rPr>
            </w:pPr>
            <w:r>
              <w:rPr>
                <w:rFonts w:ascii="Times New Roman" w:hAnsi="Times New Roman"/>
                <w:sz w:val="28"/>
                <w:szCs w:val="28"/>
              </w:rPr>
              <w:t xml:space="preserve">157 </w:t>
            </w:r>
          </w:p>
          <w:p w:rsidR="008B5C8E" w:rsidRPr="00E234E8" w:rsidRDefault="008B5C8E" w:rsidP="008B5C8E">
            <w:pPr>
              <w:jc w:val="center"/>
              <w:rPr>
                <w:rFonts w:ascii="Times New Roman" w:hAnsi="Times New Roman"/>
                <w:sz w:val="28"/>
                <w:szCs w:val="28"/>
              </w:rPr>
            </w:pPr>
            <w:r>
              <w:rPr>
                <w:rFonts w:ascii="Times New Roman" w:hAnsi="Times New Roman"/>
                <w:sz w:val="28"/>
                <w:szCs w:val="28"/>
              </w:rPr>
              <w:t>212</w:t>
            </w:r>
          </w:p>
          <w:p w:rsidR="008B5C8E" w:rsidRPr="00E234E8" w:rsidRDefault="008B5C8E" w:rsidP="008B5C8E">
            <w:pPr>
              <w:jc w:val="center"/>
              <w:rPr>
                <w:rFonts w:ascii="Times New Roman" w:hAnsi="Times New Roman"/>
                <w:sz w:val="28"/>
                <w:szCs w:val="28"/>
              </w:rPr>
            </w:pPr>
            <w:r>
              <w:rPr>
                <w:rFonts w:ascii="Times New Roman" w:hAnsi="Times New Roman"/>
                <w:sz w:val="28"/>
                <w:szCs w:val="28"/>
              </w:rPr>
              <w:t>40</w:t>
            </w:r>
          </w:p>
          <w:p w:rsidR="008B5C8E" w:rsidRPr="00E234E8" w:rsidRDefault="008B5C8E" w:rsidP="008B5C8E">
            <w:pPr>
              <w:jc w:val="center"/>
              <w:rPr>
                <w:rFonts w:ascii="Times New Roman" w:hAnsi="Times New Roman"/>
                <w:sz w:val="28"/>
                <w:szCs w:val="28"/>
              </w:rPr>
            </w:pPr>
            <w:r>
              <w:rPr>
                <w:rFonts w:ascii="Times New Roman" w:hAnsi="Times New Roman"/>
                <w:sz w:val="28"/>
                <w:szCs w:val="28"/>
              </w:rPr>
              <w:t>409</w:t>
            </w:r>
          </w:p>
        </w:tc>
        <w:tc>
          <w:tcPr>
            <w:tcW w:w="1701" w:type="dxa"/>
          </w:tcPr>
          <w:p w:rsidR="008B5C8E" w:rsidRPr="00E234E8" w:rsidRDefault="008B5C8E" w:rsidP="00472FEC">
            <w:pPr>
              <w:jc w:val="center"/>
              <w:rPr>
                <w:rFonts w:ascii="Times New Roman" w:hAnsi="Times New Roman"/>
                <w:sz w:val="28"/>
                <w:szCs w:val="28"/>
              </w:rPr>
            </w:pPr>
            <w:r>
              <w:rPr>
                <w:rFonts w:ascii="Times New Roman" w:hAnsi="Times New Roman"/>
                <w:sz w:val="28"/>
                <w:szCs w:val="28"/>
              </w:rPr>
              <w:t>94</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74</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16</w:t>
            </w:r>
          </w:p>
          <w:p w:rsidR="008B5C8E" w:rsidRPr="00E234E8" w:rsidRDefault="008B5C8E" w:rsidP="00472FEC">
            <w:pPr>
              <w:jc w:val="center"/>
              <w:rPr>
                <w:rFonts w:ascii="Times New Roman" w:hAnsi="Times New Roman"/>
                <w:sz w:val="28"/>
                <w:szCs w:val="28"/>
              </w:rPr>
            </w:pPr>
            <w:r w:rsidRPr="00E234E8">
              <w:rPr>
                <w:rFonts w:ascii="Times New Roman" w:hAnsi="Times New Roman"/>
                <w:sz w:val="28"/>
                <w:szCs w:val="28"/>
              </w:rPr>
              <w:t>184</w:t>
            </w:r>
          </w:p>
        </w:tc>
        <w:tc>
          <w:tcPr>
            <w:tcW w:w="1701" w:type="dxa"/>
          </w:tcPr>
          <w:p w:rsidR="008B5C8E" w:rsidRPr="00E234E8" w:rsidRDefault="008B5C8E" w:rsidP="00472FEC">
            <w:pPr>
              <w:jc w:val="center"/>
              <w:rPr>
                <w:rFonts w:ascii="Times New Roman" w:hAnsi="Times New Roman"/>
                <w:sz w:val="28"/>
                <w:szCs w:val="28"/>
              </w:rPr>
            </w:pPr>
            <w:r>
              <w:rPr>
                <w:rFonts w:ascii="Times New Roman" w:hAnsi="Times New Roman"/>
                <w:sz w:val="28"/>
                <w:szCs w:val="28"/>
              </w:rPr>
              <w:t>59,8</w:t>
            </w:r>
            <w:r w:rsidRPr="00E234E8">
              <w:rPr>
                <w:rFonts w:ascii="Times New Roman" w:hAnsi="Times New Roman"/>
                <w:sz w:val="28"/>
                <w:szCs w:val="28"/>
              </w:rPr>
              <w:t>%</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34,9</w:t>
            </w:r>
            <w:r w:rsidRPr="00E234E8">
              <w:rPr>
                <w:rFonts w:ascii="Times New Roman" w:hAnsi="Times New Roman"/>
                <w:sz w:val="28"/>
                <w:szCs w:val="28"/>
              </w:rPr>
              <w:t>%</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6,4</w:t>
            </w:r>
            <w:r w:rsidRPr="00E234E8">
              <w:rPr>
                <w:rFonts w:ascii="Times New Roman" w:hAnsi="Times New Roman"/>
                <w:sz w:val="28"/>
                <w:szCs w:val="28"/>
              </w:rPr>
              <w:t>%</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44,4</w:t>
            </w:r>
            <w:r w:rsidRPr="00E234E8">
              <w:rPr>
                <w:rFonts w:ascii="Times New Roman" w:hAnsi="Times New Roman"/>
                <w:sz w:val="28"/>
                <w:szCs w:val="28"/>
              </w:rPr>
              <w:t>%</w:t>
            </w:r>
          </w:p>
        </w:tc>
      </w:tr>
    </w:tbl>
    <w:p w:rsidR="008B5C8E" w:rsidRPr="00E234E8" w:rsidRDefault="008B5C8E" w:rsidP="008B5C8E">
      <w:pPr>
        <w:rPr>
          <w:rFonts w:ascii="Times New Roman" w:hAnsi="Times New Roman"/>
          <w:sz w:val="28"/>
          <w:szCs w:val="28"/>
        </w:rPr>
      </w:pPr>
    </w:p>
    <w:p w:rsidR="008B5C8E" w:rsidRPr="00E234E8" w:rsidRDefault="008B5C8E" w:rsidP="008B5C8E">
      <w:pPr>
        <w:rPr>
          <w:rFonts w:ascii="Times New Roman" w:hAnsi="Times New Roman"/>
          <w:sz w:val="28"/>
          <w:szCs w:val="28"/>
        </w:rPr>
      </w:pPr>
      <w:r w:rsidRPr="00E234E8">
        <w:rPr>
          <w:rFonts w:ascii="Times New Roman" w:hAnsi="Times New Roman"/>
          <w:sz w:val="28"/>
          <w:szCs w:val="28"/>
        </w:rPr>
        <w:t xml:space="preserve">3. Охват кружками внешкольных учреждений </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3223"/>
        <w:gridCol w:w="1701"/>
        <w:gridCol w:w="1701"/>
      </w:tblGrid>
      <w:tr w:rsidR="008B5C8E" w:rsidRPr="00E234E8" w:rsidTr="00472FEC">
        <w:tblPrEx>
          <w:tblCellMar>
            <w:top w:w="0" w:type="dxa"/>
            <w:bottom w:w="0" w:type="dxa"/>
          </w:tblCellMar>
        </w:tblPrEx>
        <w:trPr>
          <w:cantSplit/>
        </w:trPr>
        <w:tc>
          <w:tcPr>
            <w:tcW w:w="2448" w:type="dxa"/>
            <w:vMerge w:val="restart"/>
          </w:tcPr>
          <w:p w:rsidR="008B5C8E" w:rsidRPr="00E234E8" w:rsidRDefault="008B5C8E" w:rsidP="00472FEC">
            <w:pPr>
              <w:rPr>
                <w:rFonts w:ascii="Times New Roman" w:hAnsi="Times New Roman"/>
                <w:sz w:val="28"/>
                <w:szCs w:val="28"/>
              </w:rPr>
            </w:pPr>
          </w:p>
        </w:tc>
        <w:tc>
          <w:tcPr>
            <w:tcW w:w="3223" w:type="dxa"/>
            <w:vMerge w:val="restart"/>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всего учащихся в школе</w:t>
            </w:r>
          </w:p>
        </w:tc>
        <w:tc>
          <w:tcPr>
            <w:tcW w:w="3402" w:type="dxa"/>
            <w:gridSpan w:val="2"/>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охват кружками</w:t>
            </w:r>
          </w:p>
        </w:tc>
      </w:tr>
      <w:tr w:rsidR="008B5C8E" w:rsidRPr="00E234E8" w:rsidTr="00472FEC">
        <w:tblPrEx>
          <w:tblCellMar>
            <w:top w:w="0" w:type="dxa"/>
            <w:bottom w:w="0" w:type="dxa"/>
          </w:tblCellMar>
        </w:tblPrEx>
        <w:trPr>
          <w:cantSplit/>
        </w:trPr>
        <w:tc>
          <w:tcPr>
            <w:tcW w:w="2448" w:type="dxa"/>
            <w:vMerge/>
          </w:tcPr>
          <w:p w:rsidR="008B5C8E" w:rsidRPr="00E234E8" w:rsidRDefault="008B5C8E" w:rsidP="00472FEC">
            <w:pPr>
              <w:rPr>
                <w:rFonts w:ascii="Times New Roman" w:hAnsi="Times New Roman"/>
                <w:sz w:val="28"/>
                <w:szCs w:val="28"/>
              </w:rPr>
            </w:pPr>
          </w:p>
        </w:tc>
        <w:tc>
          <w:tcPr>
            <w:tcW w:w="3223" w:type="dxa"/>
            <w:vMerge/>
          </w:tcPr>
          <w:p w:rsidR="008B5C8E" w:rsidRPr="00E234E8" w:rsidRDefault="008B5C8E" w:rsidP="00472FEC">
            <w:pPr>
              <w:rPr>
                <w:rFonts w:ascii="Times New Roman" w:hAnsi="Times New Roman"/>
                <w:sz w:val="28"/>
                <w:szCs w:val="28"/>
              </w:rPr>
            </w:pPr>
          </w:p>
        </w:tc>
        <w:tc>
          <w:tcPr>
            <w:tcW w:w="1701" w:type="dxa"/>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количество</w:t>
            </w:r>
          </w:p>
        </w:tc>
        <w:tc>
          <w:tcPr>
            <w:tcW w:w="1701" w:type="dxa"/>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w:t>
            </w:r>
          </w:p>
        </w:tc>
      </w:tr>
      <w:tr w:rsidR="008B5C8E" w:rsidRPr="00E234E8" w:rsidTr="00472FEC">
        <w:tblPrEx>
          <w:tblCellMar>
            <w:top w:w="0" w:type="dxa"/>
            <w:bottom w:w="0" w:type="dxa"/>
          </w:tblCellMar>
        </w:tblPrEx>
        <w:trPr>
          <w:cantSplit/>
        </w:trPr>
        <w:tc>
          <w:tcPr>
            <w:tcW w:w="2448" w:type="dxa"/>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начальное звено</w:t>
            </w:r>
          </w:p>
          <w:p w:rsidR="008B5C8E" w:rsidRPr="00E234E8" w:rsidRDefault="008B5C8E" w:rsidP="00472FEC">
            <w:pPr>
              <w:rPr>
                <w:rFonts w:ascii="Times New Roman" w:hAnsi="Times New Roman"/>
                <w:sz w:val="28"/>
                <w:szCs w:val="28"/>
              </w:rPr>
            </w:pPr>
            <w:r w:rsidRPr="00E234E8">
              <w:rPr>
                <w:rFonts w:ascii="Times New Roman" w:hAnsi="Times New Roman"/>
                <w:sz w:val="28"/>
                <w:szCs w:val="28"/>
              </w:rPr>
              <w:t>среднее звено</w:t>
            </w:r>
          </w:p>
          <w:p w:rsidR="008B5C8E" w:rsidRPr="00E234E8" w:rsidRDefault="008B5C8E" w:rsidP="00472FEC">
            <w:pPr>
              <w:rPr>
                <w:rFonts w:ascii="Times New Roman" w:hAnsi="Times New Roman"/>
                <w:sz w:val="28"/>
                <w:szCs w:val="28"/>
              </w:rPr>
            </w:pPr>
            <w:r w:rsidRPr="00E234E8">
              <w:rPr>
                <w:rFonts w:ascii="Times New Roman" w:hAnsi="Times New Roman"/>
                <w:sz w:val="28"/>
                <w:szCs w:val="28"/>
              </w:rPr>
              <w:t>старшее звено</w:t>
            </w:r>
          </w:p>
          <w:p w:rsidR="008B5C8E" w:rsidRPr="00E234E8" w:rsidRDefault="008B5C8E" w:rsidP="00472FEC">
            <w:pPr>
              <w:rPr>
                <w:rFonts w:ascii="Times New Roman" w:hAnsi="Times New Roman"/>
                <w:sz w:val="28"/>
                <w:szCs w:val="28"/>
              </w:rPr>
            </w:pPr>
            <w:r w:rsidRPr="00E234E8">
              <w:rPr>
                <w:rFonts w:ascii="Times New Roman" w:hAnsi="Times New Roman"/>
                <w:sz w:val="28"/>
                <w:szCs w:val="28"/>
              </w:rPr>
              <w:t>итого:</w:t>
            </w:r>
          </w:p>
        </w:tc>
        <w:tc>
          <w:tcPr>
            <w:tcW w:w="3223" w:type="dxa"/>
          </w:tcPr>
          <w:p w:rsidR="008B5C8E" w:rsidRPr="00E234E8" w:rsidRDefault="008B5C8E" w:rsidP="008B5C8E">
            <w:pPr>
              <w:jc w:val="center"/>
              <w:rPr>
                <w:rFonts w:ascii="Times New Roman" w:hAnsi="Times New Roman"/>
                <w:sz w:val="28"/>
                <w:szCs w:val="28"/>
              </w:rPr>
            </w:pPr>
            <w:r>
              <w:rPr>
                <w:rFonts w:ascii="Times New Roman" w:hAnsi="Times New Roman"/>
                <w:sz w:val="28"/>
                <w:szCs w:val="28"/>
              </w:rPr>
              <w:t xml:space="preserve">157 </w:t>
            </w:r>
          </w:p>
          <w:p w:rsidR="008B5C8E" w:rsidRPr="00E234E8" w:rsidRDefault="008B5C8E" w:rsidP="008B5C8E">
            <w:pPr>
              <w:jc w:val="center"/>
              <w:rPr>
                <w:rFonts w:ascii="Times New Roman" w:hAnsi="Times New Roman"/>
                <w:sz w:val="28"/>
                <w:szCs w:val="28"/>
              </w:rPr>
            </w:pPr>
            <w:r>
              <w:rPr>
                <w:rFonts w:ascii="Times New Roman" w:hAnsi="Times New Roman"/>
                <w:sz w:val="28"/>
                <w:szCs w:val="28"/>
              </w:rPr>
              <w:t>212</w:t>
            </w:r>
          </w:p>
          <w:p w:rsidR="008B5C8E" w:rsidRPr="00E234E8" w:rsidRDefault="008B5C8E" w:rsidP="008B5C8E">
            <w:pPr>
              <w:jc w:val="center"/>
              <w:rPr>
                <w:rFonts w:ascii="Times New Roman" w:hAnsi="Times New Roman"/>
                <w:sz w:val="28"/>
                <w:szCs w:val="28"/>
              </w:rPr>
            </w:pPr>
            <w:r>
              <w:rPr>
                <w:rFonts w:ascii="Times New Roman" w:hAnsi="Times New Roman"/>
                <w:sz w:val="28"/>
                <w:szCs w:val="28"/>
              </w:rPr>
              <w:t>40</w:t>
            </w:r>
          </w:p>
          <w:p w:rsidR="008B5C8E" w:rsidRPr="00E234E8" w:rsidRDefault="008B5C8E" w:rsidP="008B5C8E">
            <w:pPr>
              <w:jc w:val="center"/>
              <w:rPr>
                <w:rFonts w:ascii="Times New Roman" w:hAnsi="Times New Roman"/>
                <w:sz w:val="28"/>
                <w:szCs w:val="28"/>
              </w:rPr>
            </w:pPr>
            <w:r>
              <w:rPr>
                <w:rFonts w:ascii="Times New Roman" w:hAnsi="Times New Roman"/>
                <w:sz w:val="28"/>
                <w:szCs w:val="28"/>
              </w:rPr>
              <w:t>409</w:t>
            </w:r>
          </w:p>
        </w:tc>
        <w:tc>
          <w:tcPr>
            <w:tcW w:w="1701" w:type="dxa"/>
          </w:tcPr>
          <w:p w:rsidR="008B5C8E" w:rsidRPr="00E234E8" w:rsidRDefault="008B5C8E" w:rsidP="00472FEC">
            <w:pPr>
              <w:jc w:val="center"/>
              <w:rPr>
                <w:rFonts w:ascii="Times New Roman" w:hAnsi="Times New Roman"/>
                <w:sz w:val="28"/>
                <w:szCs w:val="28"/>
              </w:rPr>
            </w:pPr>
            <w:r>
              <w:rPr>
                <w:rFonts w:ascii="Times New Roman" w:hAnsi="Times New Roman"/>
                <w:sz w:val="28"/>
                <w:szCs w:val="28"/>
              </w:rPr>
              <w:t>15</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120</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24</w:t>
            </w:r>
          </w:p>
          <w:p w:rsidR="008B5C8E" w:rsidRPr="00E234E8" w:rsidRDefault="008B5C8E" w:rsidP="00472FEC">
            <w:pPr>
              <w:rPr>
                <w:rFonts w:ascii="Times New Roman" w:hAnsi="Times New Roman"/>
                <w:sz w:val="28"/>
                <w:szCs w:val="28"/>
              </w:rPr>
            </w:pPr>
            <w:r>
              <w:rPr>
                <w:rFonts w:ascii="Times New Roman" w:hAnsi="Times New Roman"/>
                <w:sz w:val="28"/>
                <w:szCs w:val="28"/>
              </w:rPr>
              <w:t xml:space="preserve">        159</w:t>
            </w:r>
          </w:p>
        </w:tc>
        <w:tc>
          <w:tcPr>
            <w:tcW w:w="1701" w:type="dxa"/>
          </w:tcPr>
          <w:p w:rsidR="008B5C8E" w:rsidRPr="00E234E8" w:rsidRDefault="008B5C8E" w:rsidP="00472FEC">
            <w:pPr>
              <w:jc w:val="center"/>
              <w:rPr>
                <w:rFonts w:ascii="Times New Roman" w:hAnsi="Times New Roman"/>
                <w:sz w:val="28"/>
                <w:szCs w:val="28"/>
              </w:rPr>
            </w:pPr>
            <w:r>
              <w:rPr>
                <w:rFonts w:ascii="Times New Roman" w:hAnsi="Times New Roman"/>
                <w:sz w:val="28"/>
                <w:szCs w:val="28"/>
              </w:rPr>
              <w:t>9,55</w:t>
            </w:r>
            <w:r w:rsidRPr="00E234E8">
              <w:rPr>
                <w:rFonts w:ascii="Times New Roman" w:hAnsi="Times New Roman"/>
                <w:sz w:val="28"/>
                <w:szCs w:val="28"/>
              </w:rPr>
              <w:t xml:space="preserve"> %</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56,6</w:t>
            </w:r>
            <w:r w:rsidRPr="00E234E8">
              <w:rPr>
                <w:rFonts w:ascii="Times New Roman" w:hAnsi="Times New Roman"/>
                <w:sz w:val="28"/>
                <w:szCs w:val="28"/>
              </w:rPr>
              <w:t xml:space="preserve"> %</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9,66</w:t>
            </w:r>
            <w:r w:rsidRPr="00E234E8">
              <w:rPr>
                <w:rFonts w:ascii="Times New Roman" w:hAnsi="Times New Roman"/>
                <w:sz w:val="28"/>
                <w:szCs w:val="28"/>
              </w:rPr>
              <w:t>%</w:t>
            </w:r>
          </w:p>
          <w:p w:rsidR="008B5C8E" w:rsidRPr="00E234E8" w:rsidRDefault="008B5C8E" w:rsidP="00472FEC">
            <w:pPr>
              <w:jc w:val="center"/>
              <w:rPr>
                <w:rFonts w:ascii="Times New Roman" w:hAnsi="Times New Roman"/>
                <w:sz w:val="28"/>
                <w:szCs w:val="28"/>
              </w:rPr>
            </w:pPr>
            <w:r>
              <w:rPr>
                <w:rFonts w:ascii="Times New Roman" w:hAnsi="Times New Roman"/>
                <w:sz w:val="28"/>
                <w:szCs w:val="28"/>
              </w:rPr>
              <w:t>38,8</w:t>
            </w:r>
            <w:r w:rsidRPr="00E234E8">
              <w:rPr>
                <w:rFonts w:ascii="Times New Roman" w:hAnsi="Times New Roman"/>
                <w:sz w:val="28"/>
                <w:szCs w:val="28"/>
              </w:rPr>
              <w:t>%</w:t>
            </w:r>
          </w:p>
          <w:p w:rsidR="008B5C8E" w:rsidRPr="00E234E8" w:rsidRDefault="008B5C8E" w:rsidP="00472FEC">
            <w:pPr>
              <w:jc w:val="center"/>
              <w:rPr>
                <w:rFonts w:ascii="Times New Roman" w:hAnsi="Times New Roman"/>
                <w:sz w:val="28"/>
                <w:szCs w:val="28"/>
              </w:rPr>
            </w:pPr>
          </w:p>
          <w:p w:rsidR="008B5C8E" w:rsidRPr="00E234E8" w:rsidRDefault="008B5C8E" w:rsidP="00472FEC">
            <w:pPr>
              <w:rPr>
                <w:rFonts w:ascii="Times New Roman" w:hAnsi="Times New Roman"/>
                <w:sz w:val="28"/>
                <w:szCs w:val="28"/>
              </w:rPr>
            </w:pPr>
          </w:p>
        </w:tc>
      </w:tr>
    </w:tbl>
    <w:p w:rsidR="008B5C8E" w:rsidRPr="00E234E8" w:rsidRDefault="008B5C8E" w:rsidP="008B5C8E">
      <w:pPr>
        <w:rPr>
          <w:rFonts w:ascii="Times New Roman" w:hAnsi="Times New Roman"/>
          <w:sz w:val="28"/>
          <w:szCs w:val="28"/>
        </w:rPr>
      </w:pPr>
    </w:p>
    <w:p w:rsidR="008B5C8E" w:rsidRPr="00E234E8" w:rsidRDefault="008B5C8E" w:rsidP="008B5C8E">
      <w:pPr>
        <w:rPr>
          <w:rFonts w:ascii="Times New Roman" w:hAnsi="Times New Roman"/>
          <w:sz w:val="28"/>
          <w:szCs w:val="28"/>
        </w:rPr>
      </w:pPr>
      <w:r w:rsidRPr="00E234E8">
        <w:rPr>
          <w:rFonts w:ascii="Times New Roman" w:hAnsi="Times New Roman"/>
          <w:sz w:val="28"/>
          <w:szCs w:val="28"/>
        </w:rPr>
        <w:t>4. Охват  спортивными секциями (в школе и вне школы)</w:t>
      </w:r>
    </w:p>
    <w:p w:rsidR="008B5C8E" w:rsidRPr="00E234E8" w:rsidRDefault="008B5C8E" w:rsidP="008B5C8E">
      <w:pPr>
        <w:rPr>
          <w:rFonts w:ascii="Times New Roman" w:hAnsi="Times New Roman"/>
          <w:sz w:val="28"/>
          <w:szCs w:val="28"/>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3223"/>
        <w:gridCol w:w="1701"/>
        <w:gridCol w:w="1701"/>
      </w:tblGrid>
      <w:tr w:rsidR="008B5C8E" w:rsidRPr="00E234E8" w:rsidTr="00472FEC">
        <w:tblPrEx>
          <w:tblCellMar>
            <w:top w:w="0" w:type="dxa"/>
            <w:bottom w:w="0" w:type="dxa"/>
          </w:tblCellMar>
        </w:tblPrEx>
        <w:trPr>
          <w:cantSplit/>
        </w:trPr>
        <w:tc>
          <w:tcPr>
            <w:tcW w:w="2448" w:type="dxa"/>
            <w:vMerge w:val="restart"/>
          </w:tcPr>
          <w:p w:rsidR="008B5C8E" w:rsidRPr="00E234E8" w:rsidRDefault="008B5C8E" w:rsidP="00472FEC">
            <w:pPr>
              <w:rPr>
                <w:rFonts w:ascii="Times New Roman" w:hAnsi="Times New Roman"/>
                <w:sz w:val="28"/>
                <w:szCs w:val="28"/>
              </w:rPr>
            </w:pPr>
          </w:p>
        </w:tc>
        <w:tc>
          <w:tcPr>
            <w:tcW w:w="3223" w:type="dxa"/>
            <w:vMerge w:val="restart"/>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всего учащихся в школе</w:t>
            </w:r>
          </w:p>
        </w:tc>
        <w:tc>
          <w:tcPr>
            <w:tcW w:w="3402" w:type="dxa"/>
            <w:gridSpan w:val="2"/>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охват кружками</w:t>
            </w:r>
          </w:p>
        </w:tc>
      </w:tr>
      <w:tr w:rsidR="008B5C8E" w:rsidRPr="00E234E8" w:rsidTr="00472FEC">
        <w:tblPrEx>
          <w:tblCellMar>
            <w:top w:w="0" w:type="dxa"/>
            <w:bottom w:w="0" w:type="dxa"/>
          </w:tblCellMar>
        </w:tblPrEx>
        <w:trPr>
          <w:cantSplit/>
        </w:trPr>
        <w:tc>
          <w:tcPr>
            <w:tcW w:w="2448" w:type="dxa"/>
            <w:vMerge/>
          </w:tcPr>
          <w:p w:rsidR="008B5C8E" w:rsidRPr="00E234E8" w:rsidRDefault="008B5C8E" w:rsidP="00472FEC">
            <w:pPr>
              <w:rPr>
                <w:rFonts w:ascii="Times New Roman" w:hAnsi="Times New Roman"/>
                <w:sz w:val="28"/>
                <w:szCs w:val="28"/>
              </w:rPr>
            </w:pPr>
          </w:p>
        </w:tc>
        <w:tc>
          <w:tcPr>
            <w:tcW w:w="3223" w:type="dxa"/>
            <w:vMerge/>
          </w:tcPr>
          <w:p w:rsidR="008B5C8E" w:rsidRPr="00E234E8" w:rsidRDefault="008B5C8E" w:rsidP="00472FEC">
            <w:pPr>
              <w:rPr>
                <w:rFonts w:ascii="Times New Roman" w:hAnsi="Times New Roman"/>
                <w:sz w:val="28"/>
                <w:szCs w:val="28"/>
              </w:rPr>
            </w:pPr>
          </w:p>
        </w:tc>
        <w:tc>
          <w:tcPr>
            <w:tcW w:w="1701" w:type="dxa"/>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количество</w:t>
            </w:r>
          </w:p>
        </w:tc>
        <w:tc>
          <w:tcPr>
            <w:tcW w:w="1701" w:type="dxa"/>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w:t>
            </w:r>
          </w:p>
        </w:tc>
      </w:tr>
      <w:tr w:rsidR="008B5C8E" w:rsidRPr="00E234E8" w:rsidTr="00472FEC">
        <w:tblPrEx>
          <w:tblCellMar>
            <w:top w:w="0" w:type="dxa"/>
            <w:bottom w:w="0" w:type="dxa"/>
          </w:tblCellMar>
        </w:tblPrEx>
        <w:trPr>
          <w:cantSplit/>
        </w:trPr>
        <w:tc>
          <w:tcPr>
            <w:tcW w:w="2448" w:type="dxa"/>
          </w:tcPr>
          <w:p w:rsidR="008B5C8E" w:rsidRPr="00E234E8" w:rsidRDefault="008B5C8E" w:rsidP="00472FEC">
            <w:pPr>
              <w:rPr>
                <w:rFonts w:ascii="Times New Roman" w:hAnsi="Times New Roman"/>
                <w:sz w:val="28"/>
                <w:szCs w:val="28"/>
              </w:rPr>
            </w:pPr>
            <w:r w:rsidRPr="00E234E8">
              <w:rPr>
                <w:rFonts w:ascii="Times New Roman" w:hAnsi="Times New Roman"/>
                <w:sz w:val="28"/>
                <w:szCs w:val="28"/>
              </w:rPr>
              <w:t>начальное звено</w:t>
            </w:r>
          </w:p>
          <w:p w:rsidR="008B5C8E" w:rsidRPr="00E234E8" w:rsidRDefault="008B5C8E" w:rsidP="00472FEC">
            <w:pPr>
              <w:rPr>
                <w:rFonts w:ascii="Times New Roman" w:hAnsi="Times New Roman"/>
                <w:sz w:val="28"/>
                <w:szCs w:val="28"/>
              </w:rPr>
            </w:pPr>
            <w:r w:rsidRPr="00E234E8">
              <w:rPr>
                <w:rFonts w:ascii="Times New Roman" w:hAnsi="Times New Roman"/>
                <w:sz w:val="28"/>
                <w:szCs w:val="28"/>
              </w:rPr>
              <w:t>среднее звено</w:t>
            </w:r>
          </w:p>
          <w:p w:rsidR="008B5C8E" w:rsidRPr="00E234E8" w:rsidRDefault="008B5C8E" w:rsidP="00472FEC">
            <w:pPr>
              <w:rPr>
                <w:rFonts w:ascii="Times New Roman" w:hAnsi="Times New Roman"/>
                <w:sz w:val="28"/>
                <w:szCs w:val="28"/>
              </w:rPr>
            </w:pPr>
            <w:r w:rsidRPr="00E234E8">
              <w:rPr>
                <w:rFonts w:ascii="Times New Roman" w:hAnsi="Times New Roman"/>
                <w:sz w:val="28"/>
                <w:szCs w:val="28"/>
              </w:rPr>
              <w:t>старшее звено</w:t>
            </w:r>
          </w:p>
          <w:p w:rsidR="008B5C8E" w:rsidRPr="00E234E8" w:rsidRDefault="008B5C8E" w:rsidP="00472FEC">
            <w:pPr>
              <w:rPr>
                <w:rFonts w:ascii="Times New Roman" w:hAnsi="Times New Roman"/>
                <w:sz w:val="28"/>
                <w:szCs w:val="28"/>
              </w:rPr>
            </w:pPr>
            <w:r w:rsidRPr="00E234E8">
              <w:rPr>
                <w:rFonts w:ascii="Times New Roman" w:hAnsi="Times New Roman"/>
                <w:sz w:val="28"/>
                <w:szCs w:val="28"/>
              </w:rPr>
              <w:t>итого:</w:t>
            </w:r>
          </w:p>
        </w:tc>
        <w:tc>
          <w:tcPr>
            <w:tcW w:w="3223" w:type="dxa"/>
          </w:tcPr>
          <w:p w:rsidR="008B5C8E" w:rsidRPr="00E234E8" w:rsidRDefault="008B5C8E" w:rsidP="008B5C8E">
            <w:pPr>
              <w:jc w:val="center"/>
              <w:rPr>
                <w:rFonts w:ascii="Times New Roman" w:hAnsi="Times New Roman"/>
                <w:sz w:val="28"/>
                <w:szCs w:val="28"/>
              </w:rPr>
            </w:pPr>
            <w:r>
              <w:rPr>
                <w:rFonts w:ascii="Times New Roman" w:hAnsi="Times New Roman"/>
                <w:sz w:val="28"/>
                <w:szCs w:val="28"/>
              </w:rPr>
              <w:t xml:space="preserve">157 </w:t>
            </w:r>
          </w:p>
          <w:p w:rsidR="008B5C8E" w:rsidRPr="00E234E8" w:rsidRDefault="008B5C8E" w:rsidP="008B5C8E">
            <w:pPr>
              <w:jc w:val="center"/>
              <w:rPr>
                <w:rFonts w:ascii="Times New Roman" w:hAnsi="Times New Roman"/>
                <w:sz w:val="28"/>
                <w:szCs w:val="28"/>
              </w:rPr>
            </w:pPr>
            <w:r>
              <w:rPr>
                <w:rFonts w:ascii="Times New Roman" w:hAnsi="Times New Roman"/>
                <w:sz w:val="28"/>
                <w:szCs w:val="28"/>
              </w:rPr>
              <w:t>212</w:t>
            </w:r>
          </w:p>
          <w:p w:rsidR="008B5C8E" w:rsidRPr="00E234E8" w:rsidRDefault="008B5C8E" w:rsidP="008B5C8E">
            <w:pPr>
              <w:jc w:val="center"/>
              <w:rPr>
                <w:rFonts w:ascii="Times New Roman" w:hAnsi="Times New Roman"/>
                <w:sz w:val="28"/>
                <w:szCs w:val="28"/>
              </w:rPr>
            </w:pPr>
            <w:r>
              <w:rPr>
                <w:rFonts w:ascii="Times New Roman" w:hAnsi="Times New Roman"/>
                <w:sz w:val="28"/>
                <w:szCs w:val="28"/>
              </w:rPr>
              <w:t>40</w:t>
            </w:r>
          </w:p>
          <w:p w:rsidR="008B5C8E" w:rsidRPr="00E234E8" w:rsidRDefault="008B5C8E" w:rsidP="008B5C8E">
            <w:pPr>
              <w:jc w:val="center"/>
              <w:rPr>
                <w:rFonts w:ascii="Times New Roman" w:hAnsi="Times New Roman"/>
                <w:sz w:val="28"/>
                <w:szCs w:val="28"/>
              </w:rPr>
            </w:pPr>
            <w:r>
              <w:rPr>
                <w:rFonts w:ascii="Times New Roman" w:hAnsi="Times New Roman"/>
                <w:sz w:val="28"/>
                <w:szCs w:val="28"/>
              </w:rPr>
              <w:t>409</w:t>
            </w:r>
          </w:p>
        </w:tc>
        <w:tc>
          <w:tcPr>
            <w:tcW w:w="1701" w:type="dxa"/>
          </w:tcPr>
          <w:p w:rsidR="00204100" w:rsidRDefault="00204100" w:rsidP="00204100">
            <w:pPr>
              <w:jc w:val="center"/>
              <w:rPr>
                <w:rFonts w:ascii="Times New Roman" w:hAnsi="Times New Roman"/>
                <w:sz w:val="28"/>
                <w:szCs w:val="28"/>
              </w:rPr>
            </w:pPr>
            <w:r>
              <w:rPr>
                <w:rFonts w:ascii="Times New Roman" w:hAnsi="Times New Roman"/>
                <w:sz w:val="28"/>
                <w:szCs w:val="28"/>
              </w:rPr>
              <w:t>30</w:t>
            </w:r>
          </w:p>
          <w:p w:rsidR="00204100" w:rsidRDefault="00204100" w:rsidP="00204100">
            <w:pPr>
              <w:jc w:val="center"/>
              <w:rPr>
                <w:rFonts w:ascii="Times New Roman" w:hAnsi="Times New Roman"/>
                <w:sz w:val="28"/>
                <w:szCs w:val="28"/>
              </w:rPr>
            </w:pPr>
            <w:r>
              <w:rPr>
                <w:rFonts w:ascii="Times New Roman" w:hAnsi="Times New Roman"/>
                <w:sz w:val="28"/>
                <w:szCs w:val="28"/>
              </w:rPr>
              <w:t>60</w:t>
            </w:r>
          </w:p>
          <w:p w:rsidR="00204100" w:rsidRDefault="00204100" w:rsidP="00204100">
            <w:pPr>
              <w:jc w:val="center"/>
              <w:rPr>
                <w:rFonts w:ascii="Times New Roman" w:hAnsi="Times New Roman"/>
                <w:sz w:val="28"/>
                <w:szCs w:val="28"/>
              </w:rPr>
            </w:pPr>
            <w:r>
              <w:rPr>
                <w:rFonts w:ascii="Times New Roman" w:hAnsi="Times New Roman"/>
                <w:sz w:val="28"/>
                <w:szCs w:val="28"/>
              </w:rPr>
              <w:t>30</w:t>
            </w:r>
          </w:p>
          <w:p w:rsidR="00204100" w:rsidRPr="00204100" w:rsidRDefault="00204100" w:rsidP="00204100">
            <w:pPr>
              <w:rPr>
                <w:rFonts w:ascii="Times New Roman" w:hAnsi="Times New Roman"/>
                <w:sz w:val="28"/>
                <w:szCs w:val="28"/>
              </w:rPr>
            </w:pPr>
            <w:r>
              <w:rPr>
                <w:rFonts w:ascii="Times New Roman" w:hAnsi="Times New Roman"/>
                <w:sz w:val="28"/>
                <w:szCs w:val="28"/>
              </w:rPr>
              <w:t xml:space="preserve">           120</w:t>
            </w:r>
          </w:p>
        </w:tc>
        <w:tc>
          <w:tcPr>
            <w:tcW w:w="1701" w:type="dxa"/>
          </w:tcPr>
          <w:p w:rsidR="008B5C8E" w:rsidRPr="00E234E8" w:rsidRDefault="00204100" w:rsidP="00472FEC">
            <w:pPr>
              <w:jc w:val="center"/>
              <w:rPr>
                <w:rFonts w:ascii="Times New Roman" w:hAnsi="Times New Roman"/>
                <w:sz w:val="28"/>
                <w:szCs w:val="28"/>
              </w:rPr>
            </w:pPr>
            <w:r>
              <w:rPr>
                <w:rFonts w:ascii="Times New Roman" w:hAnsi="Times New Roman"/>
                <w:sz w:val="28"/>
                <w:szCs w:val="28"/>
              </w:rPr>
              <w:t>19,1</w:t>
            </w:r>
            <w:r w:rsidR="008B5C8E" w:rsidRPr="00E234E8">
              <w:rPr>
                <w:rFonts w:ascii="Times New Roman" w:hAnsi="Times New Roman"/>
                <w:sz w:val="28"/>
                <w:szCs w:val="28"/>
              </w:rPr>
              <w:t>%</w:t>
            </w:r>
          </w:p>
          <w:p w:rsidR="008B5C8E" w:rsidRPr="00E234E8" w:rsidRDefault="00204100" w:rsidP="00472FEC">
            <w:pPr>
              <w:jc w:val="center"/>
              <w:rPr>
                <w:rFonts w:ascii="Times New Roman" w:hAnsi="Times New Roman"/>
                <w:sz w:val="28"/>
                <w:szCs w:val="28"/>
              </w:rPr>
            </w:pPr>
            <w:r>
              <w:rPr>
                <w:rFonts w:ascii="Times New Roman" w:hAnsi="Times New Roman"/>
                <w:sz w:val="28"/>
                <w:szCs w:val="28"/>
              </w:rPr>
              <w:t>28,3</w:t>
            </w:r>
            <w:r w:rsidR="008B5C8E" w:rsidRPr="00E234E8">
              <w:rPr>
                <w:rFonts w:ascii="Times New Roman" w:hAnsi="Times New Roman"/>
                <w:sz w:val="28"/>
                <w:szCs w:val="28"/>
              </w:rPr>
              <w:t>%</w:t>
            </w:r>
          </w:p>
          <w:p w:rsidR="008B5C8E" w:rsidRPr="00E234E8" w:rsidRDefault="00204100" w:rsidP="00472FEC">
            <w:pPr>
              <w:jc w:val="center"/>
              <w:rPr>
                <w:rFonts w:ascii="Times New Roman" w:hAnsi="Times New Roman"/>
                <w:sz w:val="28"/>
                <w:szCs w:val="28"/>
              </w:rPr>
            </w:pPr>
            <w:r>
              <w:rPr>
                <w:rFonts w:ascii="Times New Roman" w:hAnsi="Times New Roman"/>
                <w:sz w:val="28"/>
                <w:szCs w:val="28"/>
              </w:rPr>
              <w:t>7,5</w:t>
            </w:r>
            <w:r w:rsidR="008B5C8E" w:rsidRPr="00E234E8">
              <w:rPr>
                <w:rFonts w:ascii="Times New Roman" w:hAnsi="Times New Roman"/>
                <w:sz w:val="28"/>
                <w:szCs w:val="28"/>
              </w:rPr>
              <w:t>%</w:t>
            </w:r>
          </w:p>
          <w:p w:rsidR="008B5C8E" w:rsidRPr="00E234E8" w:rsidRDefault="00204100" w:rsidP="00472FEC">
            <w:pPr>
              <w:jc w:val="center"/>
              <w:rPr>
                <w:rFonts w:ascii="Times New Roman" w:hAnsi="Times New Roman"/>
                <w:sz w:val="28"/>
                <w:szCs w:val="28"/>
              </w:rPr>
            </w:pPr>
            <w:r>
              <w:rPr>
                <w:rFonts w:ascii="Times New Roman" w:hAnsi="Times New Roman"/>
                <w:sz w:val="28"/>
                <w:szCs w:val="28"/>
              </w:rPr>
              <w:t>29,3</w:t>
            </w:r>
            <w:r w:rsidR="008B5C8E" w:rsidRPr="00E234E8">
              <w:rPr>
                <w:rFonts w:ascii="Times New Roman" w:hAnsi="Times New Roman"/>
                <w:sz w:val="28"/>
                <w:szCs w:val="28"/>
              </w:rPr>
              <w:t>%</w:t>
            </w:r>
          </w:p>
        </w:tc>
      </w:tr>
    </w:tbl>
    <w:p w:rsidR="008B5C8E" w:rsidRPr="00E234E8" w:rsidRDefault="008B5C8E" w:rsidP="00204100">
      <w:pPr>
        <w:rPr>
          <w:rFonts w:ascii="Times New Roman" w:hAnsi="Times New Roman"/>
          <w:sz w:val="28"/>
          <w:szCs w:val="28"/>
        </w:rPr>
      </w:pPr>
      <w:r w:rsidRPr="00E234E8">
        <w:rPr>
          <w:rFonts w:ascii="Times New Roman" w:hAnsi="Times New Roman"/>
          <w:sz w:val="28"/>
          <w:szCs w:val="28"/>
        </w:rPr>
        <w:t xml:space="preserve"> </w:t>
      </w:r>
    </w:p>
    <w:p w:rsidR="008B5C8E" w:rsidRPr="00E234E8" w:rsidRDefault="008B5C8E" w:rsidP="008B5C8E">
      <w:pPr>
        <w:widowControl w:val="0"/>
        <w:autoSpaceDE w:val="0"/>
        <w:autoSpaceDN w:val="0"/>
        <w:adjustRightInd w:val="0"/>
        <w:spacing w:after="0" w:line="256" w:lineRule="auto"/>
        <w:jc w:val="both"/>
        <w:rPr>
          <w:rFonts w:ascii="Times New Roman" w:hAnsi="Times New Roman"/>
          <w:sz w:val="28"/>
          <w:szCs w:val="28"/>
        </w:rPr>
      </w:pPr>
      <w:r w:rsidRPr="00E234E8">
        <w:rPr>
          <w:rFonts w:ascii="Times New Roman" w:hAnsi="Times New Roman"/>
          <w:sz w:val="28"/>
          <w:szCs w:val="28"/>
        </w:rPr>
        <w:lastRenderedPageBreak/>
        <w:t>4.Профилактика правонарушений планируется и ведется с учетом общешкольных и стоящих перед классным коллективом целей и задач, возрастных и личностных особенностей учащихся, положения семей, деятельность осуществляется с учетом реализуемых целевых локальных воспитательно-образовательных программ и проектов в разных направлениях с использованием активных форм и методов работы</w:t>
      </w:r>
      <w:proofErr w:type="gramStart"/>
      <w:r w:rsidRPr="00E234E8">
        <w:rPr>
          <w:rFonts w:ascii="Times New Roman" w:hAnsi="Times New Roman"/>
          <w:sz w:val="28"/>
          <w:szCs w:val="28"/>
        </w:rPr>
        <w:t>.:</w:t>
      </w:r>
      <w:proofErr w:type="gramEnd"/>
    </w:p>
    <w:p w:rsidR="008B5C8E" w:rsidRPr="00E234E8" w:rsidRDefault="008B5C8E" w:rsidP="008B5C8E">
      <w:pPr>
        <w:widowControl w:val="0"/>
        <w:autoSpaceDE w:val="0"/>
        <w:autoSpaceDN w:val="0"/>
        <w:adjustRightInd w:val="0"/>
        <w:spacing w:after="0" w:line="256" w:lineRule="auto"/>
        <w:jc w:val="both"/>
        <w:rPr>
          <w:rFonts w:ascii="Times New Roman" w:hAnsi="Times New Roman"/>
          <w:sz w:val="28"/>
          <w:szCs w:val="28"/>
        </w:rPr>
      </w:pPr>
      <w:r w:rsidRPr="00E234E8">
        <w:rPr>
          <w:rFonts w:ascii="Times New Roman" w:hAnsi="Times New Roman"/>
          <w:sz w:val="28"/>
          <w:szCs w:val="28"/>
        </w:rPr>
        <w:t>– гражданско-патриотическом;</w:t>
      </w:r>
    </w:p>
    <w:p w:rsidR="008B5C8E" w:rsidRPr="00E234E8" w:rsidRDefault="008B5C8E" w:rsidP="008B5C8E">
      <w:pPr>
        <w:widowControl w:val="0"/>
        <w:autoSpaceDE w:val="0"/>
        <w:autoSpaceDN w:val="0"/>
        <w:adjustRightInd w:val="0"/>
        <w:spacing w:after="0" w:line="256" w:lineRule="auto"/>
        <w:jc w:val="both"/>
        <w:rPr>
          <w:rFonts w:ascii="Times New Roman" w:hAnsi="Times New Roman"/>
          <w:sz w:val="28"/>
          <w:szCs w:val="28"/>
        </w:rPr>
      </w:pPr>
      <w:r w:rsidRPr="00E234E8">
        <w:rPr>
          <w:rFonts w:ascii="Times New Roman" w:hAnsi="Times New Roman"/>
          <w:sz w:val="28"/>
          <w:szCs w:val="28"/>
        </w:rPr>
        <w:t>– спортивно-оздоровительном;</w:t>
      </w:r>
    </w:p>
    <w:p w:rsidR="008B5C8E" w:rsidRPr="00E234E8" w:rsidRDefault="008B5C8E" w:rsidP="008B5C8E">
      <w:pPr>
        <w:widowControl w:val="0"/>
        <w:autoSpaceDE w:val="0"/>
        <w:autoSpaceDN w:val="0"/>
        <w:adjustRightInd w:val="0"/>
        <w:spacing w:after="0" w:line="256" w:lineRule="auto"/>
        <w:jc w:val="both"/>
        <w:rPr>
          <w:rFonts w:ascii="Times New Roman" w:hAnsi="Times New Roman"/>
          <w:sz w:val="28"/>
          <w:szCs w:val="28"/>
        </w:rPr>
      </w:pPr>
      <w:r w:rsidRPr="00E234E8">
        <w:rPr>
          <w:rFonts w:ascii="Times New Roman" w:hAnsi="Times New Roman"/>
          <w:sz w:val="28"/>
          <w:szCs w:val="28"/>
        </w:rPr>
        <w:t>– художественно-эстетическом;</w:t>
      </w:r>
    </w:p>
    <w:p w:rsidR="008B5C8E" w:rsidRPr="00E234E8" w:rsidRDefault="008B5C8E" w:rsidP="008B5C8E">
      <w:pPr>
        <w:widowControl w:val="0"/>
        <w:autoSpaceDE w:val="0"/>
        <w:autoSpaceDN w:val="0"/>
        <w:adjustRightInd w:val="0"/>
        <w:spacing w:after="0" w:line="256" w:lineRule="auto"/>
        <w:jc w:val="both"/>
        <w:rPr>
          <w:rFonts w:ascii="Times New Roman" w:hAnsi="Times New Roman"/>
          <w:sz w:val="28"/>
          <w:szCs w:val="28"/>
        </w:rPr>
      </w:pPr>
      <w:r w:rsidRPr="00E234E8">
        <w:rPr>
          <w:rFonts w:ascii="Times New Roman" w:hAnsi="Times New Roman"/>
          <w:sz w:val="28"/>
          <w:szCs w:val="28"/>
        </w:rPr>
        <w:t>– правовом;</w:t>
      </w:r>
    </w:p>
    <w:p w:rsidR="008B5C8E" w:rsidRPr="00E234E8" w:rsidRDefault="008B5C8E" w:rsidP="008B5C8E">
      <w:pPr>
        <w:widowControl w:val="0"/>
        <w:autoSpaceDE w:val="0"/>
        <w:autoSpaceDN w:val="0"/>
        <w:adjustRightInd w:val="0"/>
        <w:spacing w:after="0" w:line="256" w:lineRule="auto"/>
        <w:jc w:val="both"/>
        <w:rPr>
          <w:rFonts w:ascii="Times New Roman" w:hAnsi="Times New Roman"/>
          <w:sz w:val="28"/>
          <w:szCs w:val="28"/>
        </w:rPr>
      </w:pPr>
      <w:r w:rsidRPr="00E234E8">
        <w:rPr>
          <w:rFonts w:ascii="Times New Roman" w:hAnsi="Times New Roman"/>
          <w:sz w:val="28"/>
          <w:szCs w:val="28"/>
        </w:rPr>
        <w:t>– культурно-массовом и др.</w:t>
      </w:r>
    </w:p>
    <w:p w:rsidR="008B5C8E" w:rsidRPr="00E234E8" w:rsidRDefault="008B5C8E" w:rsidP="008B5C8E">
      <w:pPr>
        <w:widowControl w:val="0"/>
        <w:autoSpaceDE w:val="0"/>
        <w:autoSpaceDN w:val="0"/>
        <w:adjustRightInd w:val="0"/>
        <w:spacing w:after="0" w:line="264" w:lineRule="auto"/>
        <w:jc w:val="both"/>
        <w:rPr>
          <w:rFonts w:ascii="Times New Roman" w:hAnsi="Times New Roman"/>
          <w:sz w:val="28"/>
          <w:szCs w:val="28"/>
        </w:rPr>
      </w:pPr>
      <w:r w:rsidRPr="00E234E8">
        <w:rPr>
          <w:rFonts w:ascii="Times New Roman" w:hAnsi="Times New Roman"/>
          <w:sz w:val="28"/>
          <w:szCs w:val="28"/>
        </w:rPr>
        <w:t>5. С целью выполнения Закона РФ «Об образовании», а также для предотвращения бродяжничества и безнадзорности ведется строгий контроль над посещаемостью занятий учащимися школы. С этой целью:</w:t>
      </w:r>
    </w:p>
    <w:p w:rsidR="008B5C8E" w:rsidRPr="00E234E8" w:rsidRDefault="008B5C8E" w:rsidP="008B5C8E">
      <w:pPr>
        <w:widowControl w:val="0"/>
        <w:autoSpaceDE w:val="0"/>
        <w:autoSpaceDN w:val="0"/>
        <w:adjustRightInd w:val="0"/>
        <w:spacing w:after="0" w:line="264" w:lineRule="auto"/>
        <w:jc w:val="both"/>
        <w:rPr>
          <w:rFonts w:ascii="Times New Roman" w:hAnsi="Times New Roman"/>
          <w:sz w:val="28"/>
          <w:szCs w:val="28"/>
        </w:rPr>
      </w:pPr>
      <w:r w:rsidRPr="00E234E8">
        <w:rPr>
          <w:rFonts w:ascii="Times New Roman" w:hAnsi="Times New Roman"/>
          <w:sz w:val="28"/>
          <w:szCs w:val="28"/>
        </w:rPr>
        <w:t>– классными руководителями регулярно заполняется страница пропусков уроков в классном журнале;</w:t>
      </w:r>
    </w:p>
    <w:p w:rsidR="008B5C8E" w:rsidRPr="00E234E8" w:rsidRDefault="008B5C8E" w:rsidP="008B5C8E">
      <w:pPr>
        <w:widowControl w:val="0"/>
        <w:autoSpaceDE w:val="0"/>
        <w:autoSpaceDN w:val="0"/>
        <w:adjustRightInd w:val="0"/>
        <w:spacing w:after="0" w:line="264" w:lineRule="auto"/>
        <w:jc w:val="both"/>
        <w:rPr>
          <w:rFonts w:ascii="Times New Roman" w:hAnsi="Times New Roman"/>
          <w:sz w:val="28"/>
          <w:szCs w:val="28"/>
        </w:rPr>
      </w:pPr>
      <w:r w:rsidRPr="00E234E8">
        <w:rPr>
          <w:rFonts w:ascii="Times New Roman" w:hAnsi="Times New Roman"/>
          <w:sz w:val="28"/>
          <w:szCs w:val="28"/>
        </w:rPr>
        <w:t>– учителя-предметники своевременно ставят в известность классного руководителя о пропусках уроков учениками;</w:t>
      </w:r>
    </w:p>
    <w:p w:rsidR="008B5C8E" w:rsidRPr="00E234E8" w:rsidRDefault="008B5C8E" w:rsidP="008B5C8E">
      <w:pPr>
        <w:widowControl w:val="0"/>
        <w:autoSpaceDE w:val="0"/>
        <w:autoSpaceDN w:val="0"/>
        <w:adjustRightInd w:val="0"/>
        <w:spacing w:after="0" w:line="264" w:lineRule="auto"/>
        <w:jc w:val="both"/>
        <w:rPr>
          <w:rFonts w:ascii="Times New Roman" w:hAnsi="Times New Roman"/>
          <w:sz w:val="28"/>
          <w:szCs w:val="28"/>
        </w:rPr>
      </w:pPr>
      <w:r w:rsidRPr="00E234E8">
        <w:rPr>
          <w:rFonts w:ascii="Times New Roman" w:hAnsi="Times New Roman"/>
          <w:sz w:val="28"/>
          <w:szCs w:val="28"/>
        </w:rPr>
        <w:t>– классный руководитель в тот же день сообщает родителям о пропусках уроков   (запись в дневнике, звонок по телефону, посещение семей на дому);</w:t>
      </w:r>
    </w:p>
    <w:p w:rsidR="008B5C8E" w:rsidRPr="00E234E8" w:rsidRDefault="008B5C8E" w:rsidP="008B5C8E">
      <w:pPr>
        <w:widowControl w:val="0"/>
        <w:autoSpaceDE w:val="0"/>
        <w:autoSpaceDN w:val="0"/>
        <w:adjustRightInd w:val="0"/>
        <w:spacing w:after="0" w:line="264" w:lineRule="auto"/>
        <w:jc w:val="both"/>
        <w:rPr>
          <w:rFonts w:ascii="Times New Roman" w:hAnsi="Times New Roman"/>
          <w:sz w:val="28"/>
          <w:szCs w:val="28"/>
        </w:rPr>
      </w:pPr>
      <w:r w:rsidRPr="00E234E8">
        <w:rPr>
          <w:rFonts w:ascii="Times New Roman" w:hAnsi="Times New Roman"/>
          <w:sz w:val="28"/>
          <w:szCs w:val="28"/>
        </w:rPr>
        <w:t>6.Классными руководителями, инспектором ПДН посещаются на дому семьи и дети, требующие повышенного педагогического внимания и контроля. Коллектив школы принимает участие в районных акциях по профилактике безнадзорности</w:t>
      </w:r>
      <w:proofErr w:type="gramStart"/>
      <w:r w:rsidRPr="00E234E8">
        <w:rPr>
          <w:rFonts w:ascii="Times New Roman" w:hAnsi="Times New Roman"/>
          <w:sz w:val="28"/>
          <w:szCs w:val="28"/>
        </w:rPr>
        <w:t xml:space="preserve"> ,</w:t>
      </w:r>
      <w:proofErr w:type="gramEnd"/>
      <w:r w:rsidRPr="00E234E8">
        <w:rPr>
          <w:rFonts w:ascii="Times New Roman" w:hAnsi="Times New Roman"/>
          <w:sz w:val="28"/>
          <w:szCs w:val="28"/>
        </w:rPr>
        <w:t>бродяжничества, правонарушений.</w:t>
      </w:r>
      <w:r w:rsidR="00204100">
        <w:rPr>
          <w:rFonts w:ascii="Times New Roman" w:hAnsi="Times New Roman"/>
          <w:sz w:val="28"/>
          <w:szCs w:val="28"/>
        </w:rPr>
        <w:t xml:space="preserve"> За первое полугодие 2013 -  2014 </w:t>
      </w:r>
      <w:proofErr w:type="spellStart"/>
      <w:r w:rsidR="00204100">
        <w:rPr>
          <w:rFonts w:ascii="Times New Roman" w:hAnsi="Times New Roman"/>
          <w:sz w:val="28"/>
          <w:szCs w:val="28"/>
        </w:rPr>
        <w:t>уч</w:t>
      </w:r>
      <w:proofErr w:type="spellEnd"/>
      <w:r w:rsidR="00204100">
        <w:rPr>
          <w:rFonts w:ascii="Times New Roman" w:hAnsi="Times New Roman"/>
          <w:sz w:val="28"/>
          <w:szCs w:val="28"/>
        </w:rPr>
        <w:t>. года  посещено 10 семей</w:t>
      </w:r>
      <w:proofErr w:type="gramStart"/>
      <w:r w:rsidR="00204100">
        <w:rPr>
          <w:rFonts w:ascii="Times New Roman" w:hAnsi="Times New Roman"/>
          <w:sz w:val="28"/>
          <w:szCs w:val="28"/>
        </w:rPr>
        <w:t xml:space="preserve"> ,</w:t>
      </w:r>
      <w:proofErr w:type="gramEnd"/>
      <w:r w:rsidR="00204100">
        <w:rPr>
          <w:rFonts w:ascii="Times New Roman" w:hAnsi="Times New Roman"/>
          <w:sz w:val="28"/>
          <w:szCs w:val="28"/>
        </w:rPr>
        <w:t xml:space="preserve"> составлен акт ЖБУ.</w:t>
      </w:r>
    </w:p>
    <w:p w:rsidR="008B5C8E" w:rsidRPr="00E234E8" w:rsidRDefault="008B5C8E" w:rsidP="008B5C8E">
      <w:pPr>
        <w:widowControl w:val="0"/>
        <w:autoSpaceDE w:val="0"/>
        <w:autoSpaceDN w:val="0"/>
        <w:adjustRightInd w:val="0"/>
        <w:spacing w:after="0" w:line="264" w:lineRule="auto"/>
        <w:jc w:val="both"/>
        <w:rPr>
          <w:rFonts w:ascii="Times New Roman" w:hAnsi="Times New Roman"/>
          <w:sz w:val="28"/>
          <w:szCs w:val="28"/>
        </w:rPr>
      </w:pPr>
      <w:r w:rsidRPr="00E234E8">
        <w:rPr>
          <w:rFonts w:ascii="Times New Roman" w:hAnsi="Times New Roman"/>
          <w:sz w:val="28"/>
          <w:szCs w:val="28"/>
        </w:rPr>
        <w:t>7. С целью профилактики правонарушений, наркомании, повышения правовой культуры несовершеннолетних в школе ежемесячно проводятся единые тематические классные часы, коллективно-творческие дела.</w:t>
      </w:r>
    </w:p>
    <w:p w:rsidR="008B5C8E" w:rsidRPr="00E234E8" w:rsidRDefault="008B5C8E" w:rsidP="008B5C8E">
      <w:pPr>
        <w:pStyle w:val="a3"/>
        <w:jc w:val="both"/>
        <w:rPr>
          <w:rFonts w:ascii="Times New Roman" w:hAnsi="Times New Roman" w:cs="Times New Roman"/>
          <w:sz w:val="28"/>
          <w:szCs w:val="28"/>
        </w:rPr>
      </w:pPr>
    </w:p>
    <w:p w:rsidR="008B5C8E" w:rsidRPr="00E234E8" w:rsidRDefault="008B5C8E" w:rsidP="008B5C8E">
      <w:pPr>
        <w:pStyle w:val="a3"/>
        <w:jc w:val="both"/>
        <w:rPr>
          <w:rFonts w:ascii="Times New Roman" w:hAnsi="Times New Roman" w:cs="Times New Roman"/>
          <w:sz w:val="28"/>
          <w:szCs w:val="28"/>
        </w:rPr>
      </w:pPr>
      <w:r w:rsidRPr="00E234E8">
        <w:rPr>
          <w:rFonts w:ascii="Times New Roman" w:hAnsi="Times New Roman" w:cs="Times New Roman"/>
          <w:sz w:val="28"/>
          <w:szCs w:val="28"/>
        </w:rPr>
        <w:t xml:space="preserve">Вся работа педагогического коллектива  нацелена на воспитание потребности в здоровом образе жизни, развитии двигательной активности учащихся. В школе на каждого ученика  составлен паспорт здоровья. На каждом уроке используется комплекс  </w:t>
      </w:r>
      <w:proofErr w:type="spellStart"/>
      <w:r w:rsidRPr="00E234E8">
        <w:rPr>
          <w:rFonts w:ascii="Times New Roman" w:hAnsi="Times New Roman" w:cs="Times New Roman"/>
          <w:sz w:val="28"/>
          <w:szCs w:val="28"/>
        </w:rPr>
        <w:t>физминуток</w:t>
      </w:r>
      <w:proofErr w:type="spellEnd"/>
      <w:r w:rsidRPr="00E234E8">
        <w:rPr>
          <w:rFonts w:ascii="Times New Roman" w:hAnsi="Times New Roman" w:cs="Times New Roman"/>
          <w:sz w:val="28"/>
          <w:szCs w:val="28"/>
        </w:rPr>
        <w:t xml:space="preserve">. Каждый день по особому графику проводятся утренняя зарядка,  </w:t>
      </w:r>
      <w:proofErr w:type="spellStart"/>
      <w:r w:rsidRPr="00E234E8">
        <w:rPr>
          <w:rFonts w:ascii="Times New Roman" w:hAnsi="Times New Roman" w:cs="Times New Roman"/>
          <w:sz w:val="28"/>
          <w:szCs w:val="28"/>
        </w:rPr>
        <w:t>общеразвиваюшие</w:t>
      </w:r>
      <w:proofErr w:type="spellEnd"/>
      <w:r w:rsidRPr="00E234E8">
        <w:rPr>
          <w:rFonts w:ascii="Times New Roman" w:hAnsi="Times New Roman" w:cs="Times New Roman"/>
          <w:sz w:val="28"/>
          <w:szCs w:val="28"/>
        </w:rPr>
        <w:t xml:space="preserve"> упражнения.</w:t>
      </w:r>
    </w:p>
    <w:p w:rsidR="008B5C8E" w:rsidRPr="00E234E8" w:rsidRDefault="008B5C8E" w:rsidP="008B5C8E">
      <w:pPr>
        <w:jc w:val="both"/>
        <w:rPr>
          <w:rFonts w:ascii="Times New Roman" w:hAnsi="Times New Roman"/>
          <w:sz w:val="28"/>
          <w:szCs w:val="28"/>
        </w:rPr>
      </w:pPr>
      <w:r w:rsidRPr="00E234E8">
        <w:rPr>
          <w:rFonts w:ascii="Times New Roman" w:hAnsi="Times New Roman"/>
          <w:sz w:val="28"/>
          <w:szCs w:val="28"/>
        </w:rPr>
        <w:t>Большую помощь в воспитании учеников  школы оказывает общий  родительский комитет. На заседаниях обсуждаются вопросы о помощи малообеспеченным семьям, одаренным детям, профилактики правонарушений, пути их решения.</w:t>
      </w:r>
    </w:p>
    <w:p w:rsidR="008B5C8E" w:rsidRPr="00E234E8" w:rsidRDefault="008B5C8E" w:rsidP="008B5C8E">
      <w:pPr>
        <w:jc w:val="both"/>
        <w:rPr>
          <w:rFonts w:ascii="Times New Roman" w:hAnsi="Times New Roman"/>
          <w:sz w:val="28"/>
          <w:szCs w:val="28"/>
        </w:rPr>
      </w:pPr>
    </w:p>
    <w:p w:rsidR="008B5C8E" w:rsidRPr="00E234E8" w:rsidRDefault="00204100" w:rsidP="008B5C8E">
      <w:pPr>
        <w:jc w:val="both"/>
        <w:rPr>
          <w:rFonts w:ascii="Times New Roman" w:hAnsi="Times New Roman"/>
          <w:sz w:val="28"/>
          <w:szCs w:val="28"/>
        </w:rPr>
      </w:pPr>
      <w:r>
        <w:rPr>
          <w:rFonts w:ascii="Times New Roman" w:hAnsi="Times New Roman"/>
          <w:sz w:val="28"/>
          <w:szCs w:val="28"/>
        </w:rPr>
        <w:t>В сентябре, декабре  2013</w:t>
      </w:r>
      <w:r w:rsidR="008B5C8E" w:rsidRPr="00E234E8">
        <w:rPr>
          <w:rFonts w:ascii="Times New Roman" w:hAnsi="Times New Roman"/>
          <w:sz w:val="28"/>
          <w:szCs w:val="28"/>
        </w:rPr>
        <w:t xml:space="preserve"> г. показаны новые документальные  </w:t>
      </w:r>
      <w:proofErr w:type="spellStart"/>
      <w:r w:rsidR="008B5C8E" w:rsidRPr="00E234E8">
        <w:rPr>
          <w:rFonts w:ascii="Times New Roman" w:hAnsi="Times New Roman"/>
          <w:sz w:val="28"/>
          <w:szCs w:val="28"/>
        </w:rPr>
        <w:t>краткометражные</w:t>
      </w:r>
      <w:proofErr w:type="spellEnd"/>
      <w:r w:rsidR="008B5C8E" w:rsidRPr="00E234E8">
        <w:rPr>
          <w:rFonts w:ascii="Times New Roman" w:hAnsi="Times New Roman"/>
          <w:sz w:val="28"/>
          <w:szCs w:val="28"/>
        </w:rPr>
        <w:t xml:space="preserve"> фильмы «О вреде курения», «Наркомания – в плену безумия».  26 ноября</w:t>
      </w:r>
      <w:r>
        <w:rPr>
          <w:rFonts w:ascii="Times New Roman" w:hAnsi="Times New Roman"/>
          <w:sz w:val="28"/>
          <w:szCs w:val="28"/>
        </w:rPr>
        <w:t xml:space="preserve"> 2013</w:t>
      </w:r>
      <w:r w:rsidR="008B5C8E" w:rsidRPr="00E234E8">
        <w:rPr>
          <w:rFonts w:ascii="Times New Roman" w:hAnsi="Times New Roman"/>
          <w:sz w:val="28"/>
          <w:szCs w:val="28"/>
        </w:rPr>
        <w:t xml:space="preserve"> года </w:t>
      </w:r>
      <w:r w:rsidR="008B5C8E" w:rsidRPr="00E234E8">
        <w:rPr>
          <w:rFonts w:ascii="Times New Roman" w:hAnsi="Times New Roman"/>
          <w:sz w:val="28"/>
          <w:szCs w:val="28"/>
        </w:rPr>
        <w:lastRenderedPageBreak/>
        <w:t xml:space="preserve">прошли уроки-презентации «Имею право знать» для 8-11 классов. В декабре </w:t>
      </w:r>
      <w:r>
        <w:rPr>
          <w:rFonts w:ascii="Times New Roman" w:hAnsi="Times New Roman"/>
          <w:sz w:val="28"/>
          <w:szCs w:val="28"/>
        </w:rPr>
        <w:t xml:space="preserve">2013 </w:t>
      </w:r>
      <w:r w:rsidR="008B5C8E" w:rsidRPr="00E234E8">
        <w:rPr>
          <w:rFonts w:ascii="Times New Roman" w:hAnsi="Times New Roman"/>
          <w:sz w:val="28"/>
          <w:szCs w:val="28"/>
        </w:rPr>
        <w:t xml:space="preserve"> года общие классные часы для </w:t>
      </w:r>
      <w:r>
        <w:rPr>
          <w:rFonts w:ascii="Times New Roman" w:hAnsi="Times New Roman"/>
          <w:sz w:val="28"/>
          <w:szCs w:val="28"/>
        </w:rPr>
        <w:t>7-11 классов « Конструктивное разрешение конфликтов», «</w:t>
      </w:r>
      <w:proofErr w:type="spellStart"/>
      <w:r>
        <w:rPr>
          <w:rFonts w:ascii="Times New Roman" w:hAnsi="Times New Roman"/>
          <w:sz w:val="28"/>
          <w:szCs w:val="28"/>
        </w:rPr>
        <w:t>Моббинг</w:t>
      </w:r>
      <w:proofErr w:type="spellEnd"/>
      <w:r>
        <w:rPr>
          <w:rFonts w:ascii="Times New Roman" w:hAnsi="Times New Roman"/>
          <w:sz w:val="28"/>
          <w:szCs w:val="28"/>
        </w:rPr>
        <w:t xml:space="preserve"> и </w:t>
      </w:r>
      <w:proofErr w:type="spellStart"/>
      <w:r>
        <w:rPr>
          <w:rFonts w:ascii="Times New Roman" w:hAnsi="Times New Roman"/>
          <w:sz w:val="28"/>
          <w:szCs w:val="28"/>
        </w:rPr>
        <w:t>буллинг</w:t>
      </w:r>
      <w:proofErr w:type="spellEnd"/>
      <w:r>
        <w:rPr>
          <w:rFonts w:ascii="Times New Roman" w:hAnsi="Times New Roman"/>
          <w:sz w:val="28"/>
          <w:szCs w:val="28"/>
        </w:rPr>
        <w:t xml:space="preserve"> как факторы риска при </w:t>
      </w:r>
      <w:proofErr w:type="spellStart"/>
      <w:r>
        <w:rPr>
          <w:rFonts w:ascii="Times New Roman" w:hAnsi="Times New Roman"/>
          <w:sz w:val="28"/>
          <w:szCs w:val="28"/>
        </w:rPr>
        <w:t>командообразовании</w:t>
      </w:r>
      <w:proofErr w:type="spellEnd"/>
      <w:r>
        <w:rPr>
          <w:rFonts w:ascii="Times New Roman" w:hAnsi="Times New Roman"/>
          <w:sz w:val="28"/>
          <w:szCs w:val="28"/>
        </w:rPr>
        <w:t>»</w:t>
      </w:r>
    </w:p>
    <w:p w:rsidR="008B5C8E" w:rsidRPr="00E234E8" w:rsidRDefault="008B5C8E" w:rsidP="008B5C8E">
      <w:pPr>
        <w:jc w:val="both"/>
        <w:rPr>
          <w:rFonts w:ascii="Times New Roman" w:hAnsi="Times New Roman"/>
          <w:sz w:val="28"/>
          <w:szCs w:val="28"/>
        </w:rPr>
      </w:pPr>
      <w:r w:rsidRPr="00E234E8">
        <w:rPr>
          <w:rFonts w:ascii="Times New Roman" w:hAnsi="Times New Roman"/>
          <w:sz w:val="28"/>
          <w:szCs w:val="28"/>
        </w:rPr>
        <w:t>Для профилактики правонарушений и употребления наркотиков используются   правовые бюллетени, электронные презентации,  такие как: «Наркотики и закон», «Школа – правовое пространство», «Твое здоровье : правовые вопросы», «Права и обязанности подростков», «Дети и алкоголь», «Грязные слова», «Уголовная ответственность», «Ты решил устроиться на работу… », «Развлекайся</w:t>
      </w:r>
      <w:proofErr w:type="gramStart"/>
      <w:r w:rsidRPr="00E234E8">
        <w:rPr>
          <w:rFonts w:ascii="Times New Roman" w:hAnsi="Times New Roman"/>
          <w:sz w:val="28"/>
          <w:szCs w:val="28"/>
        </w:rPr>
        <w:t xml:space="preserve"> ,</w:t>
      </w:r>
      <w:proofErr w:type="gramEnd"/>
      <w:r w:rsidRPr="00E234E8">
        <w:rPr>
          <w:rFonts w:ascii="Times New Roman" w:hAnsi="Times New Roman"/>
          <w:sz w:val="28"/>
          <w:szCs w:val="28"/>
        </w:rPr>
        <w:t xml:space="preserve"> но не забывайся», «Противоправный секс». </w:t>
      </w:r>
    </w:p>
    <w:p w:rsidR="008B5C8E" w:rsidRPr="00E234E8" w:rsidRDefault="008B5C8E" w:rsidP="008B5C8E">
      <w:pPr>
        <w:jc w:val="both"/>
        <w:rPr>
          <w:rFonts w:ascii="Times New Roman" w:eastAsia="Times New Roman" w:hAnsi="Times New Roman"/>
          <w:shadow/>
          <w:sz w:val="28"/>
          <w:szCs w:val="28"/>
          <w:lang w:eastAsia="ru-RU"/>
        </w:rPr>
      </w:pPr>
      <w:r w:rsidRPr="00E234E8">
        <w:rPr>
          <w:rFonts w:ascii="Times New Roman" w:eastAsia="Times New Roman" w:hAnsi="Times New Roman"/>
          <w:shadow/>
          <w:sz w:val="28"/>
          <w:szCs w:val="28"/>
          <w:lang w:eastAsia="ru-RU"/>
        </w:rPr>
        <w:t xml:space="preserve">Все формы и </w:t>
      </w:r>
      <w:proofErr w:type="gramStart"/>
      <w:r w:rsidRPr="00E234E8">
        <w:rPr>
          <w:rFonts w:ascii="Times New Roman" w:eastAsia="Times New Roman" w:hAnsi="Times New Roman"/>
          <w:shadow/>
          <w:sz w:val="28"/>
          <w:szCs w:val="28"/>
          <w:lang w:eastAsia="ru-RU"/>
        </w:rPr>
        <w:t xml:space="preserve">методы работы, </w:t>
      </w:r>
      <w:r w:rsidR="00204100">
        <w:rPr>
          <w:rFonts w:ascii="Times New Roman" w:eastAsia="Times New Roman" w:hAnsi="Times New Roman"/>
          <w:shadow/>
          <w:sz w:val="28"/>
          <w:szCs w:val="28"/>
          <w:lang w:eastAsia="ru-RU"/>
        </w:rPr>
        <w:t xml:space="preserve"> </w:t>
      </w:r>
      <w:r w:rsidRPr="00E234E8">
        <w:rPr>
          <w:rFonts w:ascii="Times New Roman" w:eastAsia="Times New Roman" w:hAnsi="Times New Roman"/>
          <w:shadow/>
          <w:sz w:val="28"/>
          <w:szCs w:val="28"/>
          <w:lang w:eastAsia="ru-RU"/>
        </w:rPr>
        <w:t>используемые в работе школы показывают</w:t>
      </w:r>
      <w:proofErr w:type="gramEnd"/>
      <w:r w:rsidRPr="00E234E8">
        <w:rPr>
          <w:rFonts w:ascii="Times New Roman" w:eastAsia="Times New Roman" w:hAnsi="Times New Roman"/>
          <w:shadow/>
          <w:sz w:val="28"/>
          <w:szCs w:val="28"/>
          <w:lang w:eastAsia="ru-RU"/>
        </w:rPr>
        <w:t xml:space="preserve"> положительную динамику по профилактике правонарушений.</w:t>
      </w:r>
    </w:p>
    <w:p w:rsidR="008B5C8E" w:rsidRPr="00E234E8" w:rsidRDefault="008B5C8E" w:rsidP="008B5C8E">
      <w:pPr>
        <w:jc w:val="both"/>
        <w:rPr>
          <w:rFonts w:ascii="Times New Roman" w:eastAsia="Times New Roman" w:hAnsi="Times New Roman"/>
          <w:shadow/>
          <w:sz w:val="28"/>
          <w:szCs w:val="28"/>
          <w:lang w:eastAsia="ru-RU"/>
        </w:rPr>
      </w:pPr>
    </w:p>
    <w:p w:rsidR="008B5C8E" w:rsidRPr="00E234E8" w:rsidRDefault="008B5C8E" w:rsidP="008B5C8E">
      <w:pPr>
        <w:jc w:val="both"/>
        <w:rPr>
          <w:rFonts w:ascii="Times New Roman" w:eastAsia="Times New Roman" w:hAnsi="Times New Roman"/>
          <w:shadow/>
          <w:sz w:val="28"/>
          <w:szCs w:val="28"/>
          <w:lang w:eastAsia="ru-RU"/>
        </w:rPr>
      </w:pPr>
    </w:p>
    <w:p w:rsidR="008B5C8E" w:rsidRPr="00AE31B5" w:rsidRDefault="008B5C8E" w:rsidP="008B5C8E">
      <w:pPr>
        <w:jc w:val="both"/>
        <w:rPr>
          <w:rFonts w:ascii="Times New Roman" w:hAnsi="Times New Roman"/>
          <w:sz w:val="24"/>
          <w:szCs w:val="24"/>
        </w:rPr>
      </w:pPr>
      <w:r>
        <w:rPr>
          <w:rFonts w:ascii="Times New Roman" w:eastAsia="Times New Roman" w:hAnsi="Times New Roman"/>
          <w:shadow/>
          <w:sz w:val="24"/>
          <w:szCs w:val="24"/>
          <w:lang w:eastAsia="ru-RU"/>
        </w:rPr>
        <w:t xml:space="preserve">                   </w:t>
      </w:r>
      <w:r w:rsidR="00204100">
        <w:rPr>
          <w:rFonts w:ascii="Times New Roman" w:eastAsia="Times New Roman" w:hAnsi="Times New Roman"/>
          <w:shadow/>
          <w:sz w:val="24"/>
          <w:szCs w:val="24"/>
          <w:lang w:eastAsia="ru-RU"/>
        </w:rPr>
        <w:t xml:space="preserve">                  Руководитель отряда « </w:t>
      </w:r>
      <w:proofErr w:type="spellStart"/>
      <w:r w:rsidR="00204100">
        <w:rPr>
          <w:rFonts w:ascii="Times New Roman" w:eastAsia="Times New Roman" w:hAnsi="Times New Roman"/>
          <w:shadow/>
          <w:sz w:val="24"/>
          <w:szCs w:val="24"/>
          <w:lang w:eastAsia="ru-RU"/>
        </w:rPr>
        <w:t>Форпрост</w:t>
      </w:r>
      <w:proofErr w:type="spellEnd"/>
      <w:r w:rsidR="00204100">
        <w:rPr>
          <w:rFonts w:ascii="Times New Roman" w:eastAsia="Times New Roman" w:hAnsi="Times New Roman"/>
          <w:shadow/>
          <w:sz w:val="24"/>
          <w:szCs w:val="24"/>
          <w:lang w:eastAsia="ru-RU"/>
        </w:rPr>
        <w:t>»</w:t>
      </w:r>
      <w:proofErr w:type="gramStart"/>
      <w:r w:rsidR="00204100">
        <w:rPr>
          <w:rFonts w:ascii="Times New Roman" w:eastAsia="Times New Roman" w:hAnsi="Times New Roman"/>
          <w:shadow/>
          <w:sz w:val="24"/>
          <w:szCs w:val="24"/>
          <w:lang w:eastAsia="ru-RU"/>
        </w:rPr>
        <w:t xml:space="preserve"> :</w:t>
      </w:r>
      <w:proofErr w:type="gramEnd"/>
      <w:r w:rsidR="00204100">
        <w:rPr>
          <w:rFonts w:ascii="Times New Roman" w:eastAsia="Times New Roman" w:hAnsi="Times New Roman"/>
          <w:shadow/>
          <w:sz w:val="24"/>
          <w:szCs w:val="24"/>
          <w:lang w:eastAsia="ru-RU"/>
        </w:rPr>
        <w:t xml:space="preserve">                                   Л.А.Кириллова</w:t>
      </w:r>
      <w:r>
        <w:rPr>
          <w:rFonts w:ascii="Times New Roman" w:eastAsia="Times New Roman" w:hAnsi="Times New Roman"/>
          <w:shadow/>
          <w:sz w:val="24"/>
          <w:szCs w:val="24"/>
          <w:lang w:eastAsia="ru-RU"/>
        </w:rPr>
        <w:t xml:space="preserve">              </w:t>
      </w:r>
    </w:p>
    <w:p w:rsidR="009E2FEA" w:rsidRDefault="009E2FEA"/>
    <w:sectPr w:rsidR="009E2FEA" w:rsidSect="00AE31B5">
      <w:pgSz w:w="11906" w:h="16838"/>
      <w:pgMar w:top="1134" w:right="849"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B5C8E"/>
    <w:rsid w:val="00204100"/>
    <w:rsid w:val="004345BD"/>
    <w:rsid w:val="008B5C8E"/>
    <w:rsid w:val="009E2F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C8E"/>
    <w:pPr>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B5C8E"/>
    <w:pPr>
      <w:spacing w:after="0" w:line="240" w:lineRule="auto"/>
    </w:pPr>
    <w:rPr>
      <w:rFonts w:ascii="Courier New" w:eastAsia="Times New Roman" w:hAnsi="Courier New" w:cs="Courier New"/>
      <w:shadow/>
      <w:sz w:val="20"/>
      <w:szCs w:val="20"/>
      <w:lang w:eastAsia="ru-RU"/>
    </w:rPr>
  </w:style>
  <w:style w:type="character" w:customStyle="1" w:styleId="a4">
    <w:name w:val="Текст Знак"/>
    <w:basedOn w:val="a0"/>
    <w:link w:val="a3"/>
    <w:rsid w:val="008B5C8E"/>
    <w:rPr>
      <w:rFonts w:ascii="Courier New" w:eastAsia="Times New Roman" w:hAnsi="Courier New" w:cs="Courier New"/>
      <w:shado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1184</Words>
  <Characters>6751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Саубанова</dc:creator>
  <cp:lastModifiedBy>Саубанова</cp:lastModifiedBy>
  <cp:revision>1</cp:revision>
  <dcterms:created xsi:type="dcterms:W3CDTF">2014-01-15T06:38:00Z</dcterms:created>
  <dcterms:modified xsi:type="dcterms:W3CDTF">2014-01-15T06:57:00Z</dcterms:modified>
</cp:coreProperties>
</file>